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9A" w:rsidRDefault="00A85D9A" w:rsidP="00A85D9A">
      <w:pPr>
        <w:pStyle w:val="a3"/>
        <w:jc w:val="right"/>
        <w:rPr>
          <w:sz w:val="24"/>
        </w:rPr>
      </w:pPr>
      <w:r>
        <w:rPr>
          <w:sz w:val="24"/>
        </w:rPr>
        <w:t xml:space="preserve">Приложение №1 </w:t>
      </w:r>
    </w:p>
    <w:p w:rsidR="00A85D9A" w:rsidRDefault="00A85D9A" w:rsidP="00A85D9A">
      <w:pPr>
        <w:pStyle w:val="a3"/>
        <w:jc w:val="right"/>
        <w:rPr>
          <w:sz w:val="24"/>
        </w:rPr>
      </w:pPr>
      <w:proofErr w:type="gramStart"/>
      <w:r>
        <w:rPr>
          <w:sz w:val="24"/>
        </w:rPr>
        <w:t>к</w:t>
      </w:r>
      <w:proofErr w:type="gramEnd"/>
      <w:r>
        <w:rPr>
          <w:sz w:val="24"/>
        </w:rPr>
        <w:t xml:space="preserve"> приказу Управления образования</w:t>
      </w:r>
    </w:p>
    <w:p w:rsidR="00A85D9A" w:rsidRDefault="00A85D9A" w:rsidP="00A85D9A">
      <w:pPr>
        <w:pStyle w:val="a3"/>
        <w:jc w:val="right"/>
        <w:rPr>
          <w:sz w:val="24"/>
        </w:rPr>
      </w:pP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</w:t>
      </w:r>
      <w:r w:rsidR="00B51199">
        <w:rPr>
          <w:sz w:val="24"/>
        </w:rPr>
        <w:t xml:space="preserve">28.10.2024 </w:t>
      </w:r>
      <w:r>
        <w:rPr>
          <w:sz w:val="24"/>
        </w:rPr>
        <w:t>№</w:t>
      </w:r>
      <w:r w:rsidR="00B51199">
        <w:rPr>
          <w:sz w:val="24"/>
        </w:rPr>
        <w:t xml:space="preserve"> 434</w:t>
      </w:r>
    </w:p>
    <w:p w:rsidR="00A85D9A" w:rsidRDefault="00A85D9A" w:rsidP="00A85D9A">
      <w:pPr>
        <w:pStyle w:val="2"/>
        <w:ind w:left="800" w:right="668"/>
        <w:jc w:val="center"/>
        <w:rPr>
          <w:sz w:val="24"/>
          <w:szCs w:val="24"/>
        </w:rPr>
      </w:pPr>
    </w:p>
    <w:p w:rsidR="00A85D9A" w:rsidRDefault="00A85D9A">
      <w:pPr>
        <w:pStyle w:val="2"/>
        <w:ind w:left="800" w:right="668"/>
        <w:jc w:val="center"/>
        <w:rPr>
          <w:sz w:val="24"/>
          <w:szCs w:val="24"/>
        </w:rPr>
      </w:pPr>
    </w:p>
    <w:p w:rsidR="00A85D9A" w:rsidRDefault="00A85D9A">
      <w:pPr>
        <w:pStyle w:val="2"/>
        <w:ind w:left="800" w:right="668"/>
        <w:jc w:val="center"/>
        <w:rPr>
          <w:sz w:val="24"/>
          <w:szCs w:val="24"/>
        </w:rPr>
      </w:pPr>
    </w:p>
    <w:p w:rsidR="00EE070C" w:rsidRPr="00B72C63" w:rsidRDefault="00CD1057">
      <w:pPr>
        <w:pStyle w:val="2"/>
        <w:ind w:left="800" w:right="668"/>
        <w:jc w:val="center"/>
        <w:rPr>
          <w:sz w:val="28"/>
          <w:szCs w:val="24"/>
        </w:rPr>
      </w:pPr>
      <w:r w:rsidRPr="00B72C63">
        <w:rPr>
          <w:sz w:val="28"/>
          <w:szCs w:val="24"/>
        </w:rPr>
        <w:t>Организационно-технологическая</w:t>
      </w:r>
      <w:r w:rsidRPr="00B72C63">
        <w:rPr>
          <w:spacing w:val="-10"/>
          <w:sz w:val="28"/>
          <w:szCs w:val="24"/>
        </w:rPr>
        <w:t xml:space="preserve"> </w:t>
      </w:r>
      <w:r w:rsidRPr="00B72C63">
        <w:rPr>
          <w:sz w:val="28"/>
          <w:szCs w:val="24"/>
        </w:rPr>
        <w:t>модель</w:t>
      </w:r>
      <w:bookmarkStart w:id="0" w:name="_GoBack"/>
      <w:bookmarkEnd w:id="0"/>
    </w:p>
    <w:p w:rsidR="00473DB0" w:rsidRPr="00B72C63" w:rsidRDefault="00CD1057">
      <w:pPr>
        <w:spacing w:before="21" w:line="259" w:lineRule="auto"/>
        <w:ind w:left="1899" w:right="1410"/>
        <w:jc w:val="center"/>
        <w:rPr>
          <w:b/>
          <w:spacing w:val="-4"/>
          <w:sz w:val="28"/>
          <w:szCs w:val="24"/>
        </w:rPr>
      </w:pPr>
      <w:r w:rsidRPr="00B72C63">
        <w:rPr>
          <w:b/>
          <w:sz w:val="28"/>
          <w:szCs w:val="24"/>
        </w:rPr>
        <w:t>проведения муниципального этапа всероссийской олимпиады школьников</w:t>
      </w:r>
      <w:r w:rsidRPr="00B72C63">
        <w:rPr>
          <w:b/>
          <w:spacing w:val="-52"/>
          <w:sz w:val="28"/>
          <w:szCs w:val="24"/>
        </w:rPr>
        <w:t xml:space="preserve"> </w:t>
      </w:r>
      <w:r w:rsidR="00473DB0" w:rsidRPr="00B72C63">
        <w:rPr>
          <w:b/>
          <w:spacing w:val="-52"/>
          <w:sz w:val="28"/>
          <w:szCs w:val="24"/>
        </w:rPr>
        <w:t xml:space="preserve"> </w:t>
      </w:r>
      <w:r w:rsidRPr="00B72C63">
        <w:rPr>
          <w:b/>
          <w:sz w:val="28"/>
          <w:szCs w:val="24"/>
        </w:rPr>
        <w:t>в</w:t>
      </w:r>
      <w:r w:rsidR="002C16A5" w:rsidRPr="00B72C63">
        <w:rPr>
          <w:b/>
          <w:spacing w:val="-1"/>
          <w:sz w:val="28"/>
          <w:szCs w:val="24"/>
        </w:rPr>
        <w:t xml:space="preserve"> </w:t>
      </w:r>
      <w:r w:rsidRPr="00B72C63">
        <w:rPr>
          <w:b/>
          <w:sz w:val="28"/>
          <w:szCs w:val="24"/>
        </w:rPr>
        <w:t>Родниковск</w:t>
      </w:r>
      <w:r w:rsidR="002C16A5" w:rsidRPr="00B72C63">
        <w:rPr>
          <w:b/>
          <w:sz w:val="28"/>
          <w:szCs w:val="24"/>
        </w:rPr>
        <w:t xml:space="preserve">ом </w:t>
      </w:r>
      <w:r w:rsidRPr="00B72C63">
        <w:rPr>
          <w:b/>
          <w:sz w:val="28"/>
          <w:szCs w:val="24"/>
        </w:rPr>
        <w:t>муниципальн</w:t>
      </w:r>
      <w:r w:rsidR="002C16A5" w:rsidRPr="00B72C63">
        <w:rPr>
          <w:b/>
          <w:sz w:val="28"/>
          <w:szCs w:val="24"/>
        </w:rPr>
        <w:t>ом</w:t>
      </w:r>
      <w:r w:rsidRPr="00B72C63">
        <w:rPr>
          <w:b/>
          <w:spacing w:val="-1"/>
          <w:sz w:val="28"/>
          <w:szCs w:val="24"/>
        </w:rPr>
        <w:t xml:space="preserve"> </w:t>
      </w:r>
      <w:r w:rsidRPr="00B72C63">
        <w:rPr>
          <w:b/>
          <w:sz w:val="28"/>
          <w:szCs w:val="24"/>
        </w:rPr>
        <w:t>район</w:t>
      </w:r>
      <w:r w:rsidR="002C16A5" w:rsidRPr="00B72C63">
        <w:rPr>
          <w:b/>
          <w:sz w:val="28"/>
          <w:szCs w:val="24"/>
        </w:rPr>
        <w:t xml:space="preserve">е </w:t>
      </w:r>
    </w:p>
    <w:p w:rsidR="00EE070C" w:rsidRPr="00B72C63" w:rsidRDefault="00CD1057">
      <w:pPr>
        <w:spacing w:before="21" w:line="259" w:lineRule="auto"/>
        <w:ind w:left="1899" w:right="1410"/>
        <w:jc w:val="center"/>
        <w:rPr>
          <w:b/>
          <w:sz w:val="28"/>
          <w:szCs w:val="24"/>
        </w:rPr>
      </w:pPr>
      <w:r w:rsidRPr="00B72C63">
        <w:rPr>
          <w:b/>
          <w:sz w:val="28"/>
          <w:szCs w:val="24"/>
        </w:rPr>
        <w:t>в</w:t>
      </w:r>
      <w:r w:rsidRPr="00B72C63">
        <w:rPr>
          <w:b/>
          <w:spacing w:val="-3"/>
          <w:sz w:val="28"/>
          <w:szCs w:val="24"/>
        </w:rPr>
        <w:t xml:space="preserve"> </w:t>
      </w:r>
      <w:r w:rsidR="002C16A5" w:rsidRPr="00B72C63">
        <w:rPr>
          <w:b/>
          <w:sz w:val="28"/>
          <w:szCs w:val="24"/>
        </w:rPr>
        <w:t>2024-2025</w:t>
      </w:r>
      <w:r w:rsidRPr="00B72C63">
        <w:rPr>
          <w:b/>
          <w:spacing w:val="54"/>
          <w:sz w:val="28"/>
          <w:szCs w:val="24"/>
        </w:rPr>
        <w:t xml:space="preserve"> </w:t>
      </w:r>
      <w:r w:rsidRPr="00B72C63">
        <w:rPr>
          <w:b/>
          <w:sz w:val="28"/>
          <w:szCs w:val="24"/>
        </w:rPr>
        <w:t>учебном</w:t>
      </w:r>
      <w:r w:rsidRPr="00B72C63">
        <w:rPr>
          <w:b/>
          <w:spacing w:val="-1"/>
          <w:sz w:val="28"/>
          <w:szCs w:val="24"/>
        </w:rPr>
        <w:t xml:space="preserve"> </w:t>
      </w:r>
      <w:r w:rsidRPr="00B72C63">
        <w:rPr>
          <w:b/>
          <w:sz w:val="28"/>
          <w:szCs w:val="24"/>
        </w:rPr>
        <w:t>году</w:t>
      </w:r>
    </w:p>
    <w:p w:rsidR="00EE070C" w:rsidRPr="00B72C63" w:rsidRDefault="00EE070C">
      <w:pPr>
        <w:pStyle w:val="a3"/>
        <w:rPr>
          <w:b/>
          <w:sz w:val="28"/>
          <w:szCs w:val="24"/>
        </w:rPr>
      </w:pPr>
    </w:p>
    <w:p w:rsidR="00EE070C" w:rsidRPr="00B72C63" w:rsidRDefault="00CD1057" w:rsidP="00AF3914">
      <w:pPr>
        <w:pStyle w:val="2"/>
        <w:numPr>
          <w:ilvl w:val="0"/>
          <w:numId w:val="7"/>
        </w:numPr>
        <w:tabs>
          <w:tab w:val="left" w:pos="5042"/>
        </w:tabs>
        <w:jc w:val="center"/>
        <w:rPr>
          <w:sz w:val="28"/>
          <w:szCs w:val="24"/>
        </w:rPr>
      </w:pPr>
      <w:r w:rsidRPr="00B72C63">
        <w:rPr>
          <w:sz w:val="28"/>
          <w:szCs w:val="24"/>
        </w:rPr>
        <w:t>Общие</w:t>
      </w:r>
      <w:r w:rsidRPr="00B72C63">
        <w:rPr>
          <w:spacing w:val="-4"/>
          <w:sz w:val="28"/>
          <w:szCs w:val="24"/>
        </w:rPr>
        <w:t xml:space="preserve"> </w:t>
      </w:r>
      <w:r w:rsidRPr="00B72C63">
        <w:rPr>
          <w:sz w:val="28"/>
          <w:szCs w:val="24"/>
        </w:rPr>
        <w:t>положения</w:t>
      </w:r>
    </w:p>
    <w:p w:rsidR="00B72C63" w:rsidRPr="00B72C63" w:rsidRDefault="00B72C63" w:rsidP="00B72C63">
      <w:pPr>
        <w:ind w:firstLine="502"/>
        <w:jc w:val="both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Муниципальный этап всероссийской олимпиады школьников</w:t>
      </w:r>
      <w:r w:rsidRPr="00B72C63">
        <w:rPr>
          <w:rFonts w:eastAsia="Arial Unicode MS"/>
          <w:color w:val="000000"/>
          <w:sz w:val="28"/>
          <w:szCs w:val="28"/>
          <w:lang w:eastAsia="ru-RU"/>
        </w:rPr>
        <w:t xml:space="preserve"> (далее – Олимпиада)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 xml:space="preserve"> в 202</w:t>
      </w:r>
      <w:r w:rsidRPr="00B72C63">
        <w:rPr>
          <w:rFonts w:eastAsia="Arial Unicode MS"/>
          <w:color w:val="000000"/>
          <w:sz w:val="28"/>
          <w:szCs w:val="28"/>
          <w:lang w:eastAsia="ru-RU"/>
        </w:rPr>
        <w:t>4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-202</w:t>
      </w:r>
      <w:r w:rsidRPr="00B72C63">
        <w:rPr>
          <w:rFonts w:eastAsia="Arial Unicode MS"/>
          <w:color w:val="000000"/>
          <w:sz w:val="28"/>
          <w:szCs w:val="28"/>
          <w:lang w:eastAsia="ru-RU"/>
        </w:rPr>
        <w:t>5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 xml:space="preserve"> учебном году проводится на основании:</w:t>
      </w:r>
    </w:p>
    <w:p w:rsidR="00B72C63" w:rsidRPr="00B72C63" w:rsidRDefault="00B72C63" w:rsidP="00B72C63">
      <w:pPr>
        <w:ind w:firstLine="142"/>
        <w:jc w:val="both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- Федерального закона от 29.12.2012 №273-ФЗ «Об образовании в Российской Федерации» в действующей редакции;</w:t>
      </w:r>
    </w:p>
    <w:p w:rsidR="00B72C63" w:rsidRPr="00B72C63" w:rsidRDefault="00B72C63" w:rsidP="00B72C63">
      <w:pPr>
        <w:ind w:firstLine="142"/>
        <w:jc w:val="both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- приказа Министерства просвещения Российской Федерации от 27 ноября 2020 г. № 678 «Об утверждении Порядка проведения всероссийской олимпиады школьников» (далее – Порядок);</w:t>
      </w:r>
    </w:p>
    <w:p w:rsidR="00B72C63" w:rsidRPr="00B72C63" w:rsidRDefault="00B72C63" w:rsidP="00B72C63">
      <w:pPr>
        <w:ind w:firstLine="142"/>
        <w:jc w:val="both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 xml:space="preserve"> - приказа Департамента образования и науки Ивановской области (далее – Департамент) от </w:t>
      </w:r>
      <w:r w:rsidRPr="00B72C63">
        <w:rPr>
          <w:rFonts w:eastAsia="Arial Unicode MS"/>
          <w:color w:val="000000"/>
          <w:sz w:val="28"/>
          <w:szCs w:val="28"/>
          <w:lang w:eastAsia="ru-RU"/>
        </w:rPr>
        <w:t>01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.10.202</w:t>
      </w:r>
      <w:r w:rsidRPr="00B72C63">
        <w:rPr>
          <w:rFonts w:eastAsia="Arial Unicode MS"/>
          <w:color w:val="000000"/>
          <w:sz w:val="28"/>
          <w:szCs w:val="28"/>
          <w:lang w:eastAsia="ru-RU"/>
        </w:rPr>
        <w:t>4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 xml:space="preserve"> № </w:t>
      </w:r>
      <w:r w:rsidRPr="00B72C63">
        <w:rPr>
          <w:rFonts w:eastAsia="Arial Unicode MS"/>
          <w:color w:val="000000"/>
          <w:sz w:val="28"/>
          <w:szCs w:val="28"/>
          <w:lang w:eastAsia="ru-RU"/>
        </w:rPr>
        <w:t>1120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-о «О проведении муниципального этапа всероссийской олимпиады школьников в 202</w:t>
      </w:r>
      <w:r w:rsidRPr="00B72C63">
        <w:rPr>
          <w:rFonts w:eastAsia="Arial Unicode MS"/>
          <w:color w:val="000000"/>
          <w:sz w:val="28"/>
          <w:szCs w:val="28"/>
          <w:lang w:eastAsia="ru-RU"/>
        </w:rPr>
        <w:t>4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-202</w:t>
      </w:r>
      <w:r w:rsidRPr="00B72C63">
        <w:rPr>
          <w:rFonts w:eastAsia="Arial Unicode MS"/>
          <w:color w:val="000000"/>
          <w:sz w:val="28"/>
          <w:szCs w:val="28"/>
          <w:lang w:eastAsia="ru-RU"/>
        </w:rPr>
        <w:t>5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 xml:space="preserve"> учебном году».</w:t>
      </w:r>
    </w:p>
    <w:p w:rsidR="00B72C63" w:rsidRDefault="00B72C63" w:rsidP="00B72C63">
      <w:pPr>
        <w:pStyle w:val="a5"/>
        <w:ind w:left="0" w:firstLine="502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Олимпиада проводится с целью поддержки интеллектуально одаренных учащихся, отбора участников регионального этапа.</w:t>
      </w:r>
      <w:r>
        <w:rPr>
          <w:rFonts w:eastAsia="Arial Unicode MS"/>
          <w:color w:val="000000"/>
          <w:sz w:val="28"/>
          <w:szCs w:val="28"/>
          <w:lang w:val="ru" w:eastAsia="ru-RU"/>
        </w:rPr>
        <w:t xml:space="preserve"> </w:t>
      </w:r>
    </w:p>
    <w:p w:rsidR="00B72C63" w:rsidRPr="00B72C63" w:rsidRDefault="00B72C63" w:rsidP="00B72C63">
      <w:pPr>
        <w:pStyle w:val="a5"/>
        <w:ind w:left="0" w:firstLine="502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Организатором муниципального этапа Олимпиады является муниципальный орган управления образованием.</w:t>
      </w:r>
    </w:p>
    <w:p w:rsidR="00B72C63" w:rsidRPr="00B72C63" w:rsidRDefault="00B72C63" w:rsidP="00B72C63">
      <w:pPr>
        <w:pStyle w:val="a5"/>
        <w:ind w:left="0" w:firstLine="502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Организационно-технологическая модель проведения муниципального этапа Олимпиады (далее – Модель) устанавливает общие правила организации Олимпиады, права и обязанности участников, порядок проверки олимпиадных работ, подачи и рассмотрения апелляций, организации системы контроля в муниципалитете.</w:t>
      </w:r>
    </w:p>
    <w:p w:rsidR="00B72C63" w:rsidRPr="00B72C63" w:rsidRDefault="00B72C63" w:rsidP="00B72C63">
      <w:pPr>
        <w:pStyle w:val="a5"/>
        <w:ind w:left="0" w:firstLine="502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Муниципальный этап Олимпиады проводится по следующим общеобразовательным предметам: астрономия, биология, география, иностранные языки (английский, китайский, итальянский, испанский, немецкий, французский), информатика, искусство (мировая художественная культура), история, литература, математика, обществознание, основы безопасности и защиты Родины (далее – ОБЗР), право, русский язык, труд (технология), физика, физическая культура, химия, экология, экономика.</w:t>
      </w:r>
    </w:p>
    <w:p w:rsidR="00B72C63" w:rsidRPr="00B72C63" w:rsidRDefault="00B72C63" w:rsidP="00B72C63">
      <w:pPr>
        <w:pStyle w:val="a5"/>
        <w:ind w:left="0" w:firstLine="567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 xml:space="preserve">Муниципальный этап Олимпиады проводится в сроки, утвержденные Департаментом, по заданиям и в соответствии с требованиями, разработанным региональными предметно-методическими комиссиями (далее – РПМК). </w:t>
      </w:r>
    </w:p>
    <w:p w:rsidR="00B72C63" w:rsidRPr="00B72C63" w:rsidRDefault="00B72C63" w:rsidP="00B72C63">
      <w:pPr>
        <w:pStyle w:val="a5"/>
        <w:ind w:left="0" w:firstLine="502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Муниципальный этап Олимпиады проводится в очном формате. Места проведения предметных олимпиад устанавливаются организатором.</w:t>
      </w:r>
    </w:p>
    <w:p w:rsidR="00B72C63" w:rsidRPr="00B72C63" w:rsidRDefault="00B72C63" w:rsidP="00B72C63">
      <w:pPr>
        <w:pStyle w:val="a5"/>
        <w:ind w:left="0" w:firstLine="502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На муниципальном этапе Олимпиады принимают индивидуальное участие обучающиеся 7-11 классов:</w:t>
      </w:r>
    </w:p>
    <w:p w:rsidR="00B72C63" w:rsidRPr="00B72C63" w:rsidRDefault="00B72C63" w:rsidP="00B72C63">
      <w:pPr>
        <w:jc w:val="both"/>
        <w:rPr>
          <w:rFonts w:eastAsia="Arial Unicode MS"/>
          <w:color w:val="000000"/>
          <w:sz w:val="28"/>
          <w:szCs w:val="28"/>
          <w:lang w:val="ru" w:eastAsia="ru-RU"/>
        </w:rPr>
      </w:pPr>
      <w:r>
        <w:rPr>
          <w:rFonts w:eastAsia="Arial Unicode MS"/>
          <w:color w:val="000000"/>
          <w:sz w:val="28"/>
          <w:szCs w:val="28"/>
          <w:lang w:val="ru" w:eastAsia="ru-RU"/>
        </w:rPr>
        <w:t xml:space="preserve">- 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 xml:space="preserve">участники школьного этапа Олимпиады текущего учебного года, набравшие 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lastRenderedPageBreak/>
        <w:t>установленное организатором необходимое количество баллов по каждому предмету;</w:t>
      </w:r>
    </w:p>
    <w:p w:rsidR="00B72C63" w:rsidRPr="00B72C63" w:rsidRDefault="00B72C63" w:rsidP="00B72C63">
      <w:pPr>
        <w:jc w:val="both"/>
        <w:rPr>
          <w:rFonts w:eastAsia="Arial Unicode MS"/>
          <w:color w:val="000000"/>
          <w:sz w:val="28"/>
          <w:szCs w:val="28"/>
          <w:lang w:val="ru" w:eastAsia="ru-RU"/>
        </w:rPr>
      </w:pPr>
      <w:r>
        <w:rPr>
          <w:rFonts w:eastAsia="Arial Unicode MS"/>
          <w:color w:val="000000"/>
          <w:sz w:val="28"/>
          <w:szCs w:val="28"/>
          <w:lang w:val="ru" w:eastAsia="ru-RU"/>
        </w:rPr>
        <w:t xml:space="preserve">- 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 xml:space="preserve">победители и призеры муниципального этапа Олимпиады предыдущего учебного года, продолжающие обучение в общеобразовательных организациях (далее – ОО). </w:t>
      </w:r>
    </w:p>
    <w:p w:rsidR="00B72C63" w:rsidRPr="00B72C63" w:rsidRDefault="00B72C63" w:rsidP="00B72C63">
      <w:pPr>
        <w:pStyle w:val="a5"/>
        <w:ind w:left="0" w:firstLine="567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При проведении Олимпиады каждому участнику должно быть предоставлено индивидуальное место, оборудованное в соответствии с требованиями к проведению олимпиады по каждому общеобразовательному предмету. Все рабочие места должны обеспечивать участникам олимпиады равные условия и соответствовать действующим на момент проведения олимпиады санитарно-эпидемиологическим нормам.</w:t>
      </w:r>
    </w:p>
    <w:p w:rsidR="00B72C63" w:rsidRPr="00B72C63" w:rsidRDefault="00B72C63" w:rsidP="00B72C63">
      <w:pPr>
        <w:pStyle w:val="a5"/>
        <w:ind w:left="0" w:firstLine="567"/>
        <w:rPr>
          <w:rFonts w:eastAsia="Arial Unicode MS"/>
          <w:color w:val="000000"/>
          <w:sz w:val="28"/>
          <w:szCs w:val="28"/>
          <w:lang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Участники должны соблюдать требования Порядка, нормативные и инструктивные документы организатора. В случае нарушения установленных требований участник удаляется с олимпиады, результат его работы аннулируется.</w:t>
      </w:r>
    </w:p>
    <w:p w:rsidR="00B72C63" w:rsidRPr="00B72C63" w:rsidRDefault="00B72C63" w:rsidP="00B72C63">
      <w:pPr>
        <w:ind w:firstLine="567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B72C63">
        <w:rPr>
          <w:rFonts w:eastAsia="Arial Unicode MS"/>
          <w:color w:val="000000"/>
          <w:sz w:val="28"/>
          <w:szCs w:val="28"/>
          <w:lang w:eastAsia="ru-RU"/>
        </w:rPr>
        <w:t>Участники муниципального этапа олимпиады выполняют по своему выбору олимпиадные задания, разработанные для класса, программу которого они осваивают, или для более старших классов. В случае прохождения участников олимпиады, выполнивших задания, разработанные для более старших классов по отношению к тем классам, программы которых они осваивают, на следующий этап олимпиады указанные участники олимпиады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:rsidR="00B72C63" w:rsidRPr="00B72C63" w:rsidRDefault="00B72C63" w:rsidP="00B72C63">
      <w:pPr>
        <w:ind w:firstLine="567"/>
        <w:jc w:val="both"/>
        <w:rPr>
          <w:rFonts w:eastAsia="Arial Unicode MS"/>
          <w:color w:val="000000"/>
          <w:sz w:val="28"/>
          <w:szCs w:val="28"/>
          <w:lang w:val="ru"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 xml:space="preserve">Участники муниципального этапа, относящиеся к категории детей инвалидов или обучающихся с ограниченными возможностями здоровья (далее – ОВЗ), имеют право на создание особых условий, учитывающих состояние здоровья. Для реализации этого права им необходимо заблаговременно обратиться </w:t>
      </w:r>
      <w:r w:rsidRPr="00B72C63">
        <w:rPr>
          <w:rFonts w:eastAsia="Arial Unicode MS"/>
          <w:color w:val="000000"/>
          <w:sz w:val="28"/>
          <w:szCs w:val="28"/>
          <w:lang w:eastAsia="ru-RU"/>
        </w:rPr>
        <w:t xml:space="preserve">к организатору 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муниципального этапа Олимпиады</w:t>
      </w:r>
      <w:r w:rsidRPr="00B72C63">
        <w:rPr>
          <w:rFonts w:eastAsia="Arial Unicode MS"/>
          <w:color w:val="000000"/>
          <w:sz w:val="28"/>
          <w:szCs w:val="28"/>
          <w:lang w:eastAsia="ru-RU"/>
        </w:rPr>
        <w:t xml:space="preserve"> с письменным заявлением</w:t>
      </w:r>
      <w:r w:rsidRPr="004E2E7B">
        <w:t xml:space="preserve"> </w:t>
      </w:r>
      <w:r w:rsidRPr="00B72C63">
        <w:rPr>
          <w:rFonts w:eastAsia="Arial Unicode MS"/>
          <w:color w:val="000000"/>
          <w:sz w:val="28"/>
          <w:szCs w:val="28"/>
          <w:lang w:eastAsia="ru-RU"/>
        </w:rPr>
        <w:t>и подтверждающими медицинскими документами.</w:t>
      </w:r>
      <w:r w:rsidRPr="00B72C63">
        <w:rPr>
          <w:rFonts w:eastAsia="Arial Unicode MS"/>
          <w:color w:val="000000"/>
          <w:sz w:val="28"/>
          <w:szCs w:val="28"/>
          <w:lang w:val="ru" w:eastAsia="ru-RU"/>
        </w:rPr>
        <w:t xml:space="preserve"> Срок обращения устанавливает организатор. При создании обучающимся с ОВЗ особых условий участия в предметных олимпиадах общее время, отведенное на выполнение заданий, не продлевается.</w:t>
      </w:r>
    </w:p>
    <w:p w:rsidR="00B72C63" w:rsidRPr="00B72C63" w:rsidRDefault="00B72C63" w:rsidP="00B72C63">
      <w:pPr>
        <w:ind w:firstLine="567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B72C63">
        <w:rPr>
          <w:rFonts w:eastAsia="Arial Unicode MS"/>
          <w:color w:val="000000"/>
          <w:sz w:val="28"/>
          <w:szCs w:val="28"/>
          <w:lang w:val="ru" w:eastAsia="ru-RU"/>
        </w:rPr>
        <w:t>Победителей и призеров муниципального этапа определяет жюри Олимпиады по соответствующему предмету в пределах установленной организатором этапа квоты.</w:t>
      </w:r>
    </w:p>
    <w:p w:rsidR="00B72C63" w:rsidRPr="00B72C63" w:rsidRDefault="00B72C63" w:rsidP="00B72C63">
      <w:pPr>
        <w:ind w:firstLine="567"/>
        <w:jc w:val="both"/>
        <w:rPr>
          <w:rFonts w:eastAsia="Arial Unicode MS"/>
          <w:color w:val="000000"/>
          <w:sz w:val="28"/>
          <w:szCs w:val="28"/>
          <w:lang w:eastAsia="ru-RU"/>
        </w:rPr>
      </w:pPr>
      <w:r w:rsidRPr="00B72C63">
        <w:rPr>
          <w:rFonts w:eastAsia="Arial Unicode MS"/>
          <w:color w:val="000000"/>
          <w:sz w:val="28"/>
          <w:szCs w:val="28"/>
          <w:lang w:eastAsia="ru-RU"/>
        </w:rPr>
        <w:t>Модель доводится до сведения всех участников Олимпиады в муниципалитете и сотрудников, привлекаемых к ее проведению, а также является обязательной для исполнения.</w:t>
      </w:r>
    </w:p>
    <w:p w:rsidR="00B72C63" w:rsidRPr="00B72C63" w:rsidRDefault="00B72C63" w:rsidP="00B72C63">
      <w:pPr>
        <w:pStyle w:val="a5"/>
        <w:ind w:left="502"/>
        <w:rPr>
          <w:rFonts w:eastAsia="Arial Unicode MS"/>
          <w:color w:val="000000"/>
          <w:sz w:val="28"/>
          <w:szCs w:val="28"/>
          <w:lang w:eastAsia="ru-RU"/>
        </w:rPr>
      </w:pPr>
    </w:p>
    <w:p w:rsidR="00B72C63" w:rsidRPr="00B72C63" w:rsidRDefault="00B72C63" w:rsidP="00B72C63">
      <w:pPr>
        <w:pStyle w:val="a5"/>
        <w:ind w:left="502"/>
        <w:jc w:val="center"/>
        <w:rPr>
          <w:b/>
          <w:sz w:val="28"/>
          <w:szCs w:val="28"/>
          <w:lang w:eastAsia="ru-RU"/>
        </w:rPr>
      </w:pPr>
      <w:r w:rsidRPr="00B72C63">
        <w:rPr>
          <w:b/>
          <w:sz w:val="28"/>
          <w:szCs w:val="28"/>
          <w:lang w:eastAsia="ru-RU"/>
        </w:rPr>
        <w:t>План-график мероприятий по подготовке и проведению муниципального этапа Олимпиады</w:t>
      </w:r>
    </w:p>
    <w:p w:rsidR="00B72C63" w:rsidRPr="00B72C63" w:rsidRDefault="00B72C63" w:rsidP="00B72C63">
      <w:pPr>
        <w:pStyle w:val="a5"/>
        <w:ind w:left="502"/>
        <w:rPr>
          <w:rFonts w:eastAsia="Arial Unicode MS"/>
          <w:color w:val="000000"/>
          <w:sz w:val="28"/>
          <w:szCs w:val="28"/>
          <w:lang w:eastAsia="ru-RU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58"/>
        <w:gridCol w:w="3118"/>
      </w:tblGrid>
      <w:tr w:rsidR="00B72C63" w:rsidRPr="004A6162" w:rsidTr="00F112F7">
        <w:trPr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jc w:val="center"/>
              <w:rPr>
                <w:rFonts w:eastAsia="Arial Unicode MS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ru-RU"/>
              </w:rPr>
              <w:br w:type="page"/>
            </w:r>
            <w:r w:rsidRPr="004A6162">
              <w:rPr>
                <w:b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b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B72C63" w:rsidRPr="004A6162" w:rsidTr="00F112F7">
        <w:trPr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>Определение количества баллов, необходимого для участия на муниципальном этапе олимпиады по каждому общеобразовательному предмету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(исключение – шесть предметов, школьный этап по которым проходит на платформе «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Сириус.Курсы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Не позднее 27.10.2024 (10 календарных дней до даты начала этапа) </w:t>
            </w:r>
          </w:p>
        </w:tc>
      </w:tr>
      <w:tr w:rsidR="00B72C63" w:rsidRPr="004A6162" w:rsidTr="00F112F7">
        <w:trPr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>Сбор сведений об участниках муниципального этапа, в том числе об участниках с ОВЗ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2C63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72C63">
              <w:rPr>
                <w:color w:val="000000"/>
                <w:sz w:val="24"/>
                <w:szCs w:val="24"/>
                <w:lang w:eastAsia="ru-RU"/>
              </w:rPr>
              <w:t xml:space="preserve"> течение 10 дней до начала муниципального этапа Олимпиады</w:t>
            </w:r>
          </w:p>
        </w:tc>
      </w:tr>
      <w:tr w:rsidR="00B72C63" w:rsidRPr="004A6162" w:rsidTr="00F112F7">
        <w:trPr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>Формирование оргкомитета и утверждение его состава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Не позднее 22.10.2024 (15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календарных дней до </w:t>
            </w:r>
            <w:r w:rsidRPr="00637143">
              <w:rPr>
                <w:color w:val="000000"/>
                <w:sz w:val="24"/>
                <w:szCs w:val="24"/>
                <w:lang w:eastAsia="ru-RU"/>
              </w:rPr>
              <w:t>даты начала этапа</w:t>
            </w:r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72C63" w:rsidRPr="004A6162" w:rsidTr="00F112F7">
        <w:trPr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жюри по каждому общеобразовательному предмету и утверждение их составов 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 позднее 22.10</w:t>
            </w:r>
            <w:r w:rsidRPr="00637143">
              <w:rPr>
                <w:color w:val="000000"/>
                <w:sz w:val="24"/>
                <w:szCs w:val="24"/>
                <w:lang w:eastAsia="ru-RU"/>
              </w:rPr>
              <w:t>.2024 (15 календарных дней до даты начала этапа)</w:t>
            </w:r>
          </w:p>
        </w:tc>
      </w:tr>
      <w:tr w:rsidR="00B72C63" w:rsidRPr="004A6162" w:rsidTr="00F112F7">
        <w:trPr>
          <w:trHeight w:val="443"/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>Формирование апелляционной комиссии по каждому общеобразовательному предмету и утверждение ее состава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 позднее 22.10</w:t>
            </w:r>
            <w:r w:rsidRPr="00637143">
              <w:rPr>
                <w:color w:val="000000"/>
                <w:sz w:val="24"/>
                <w:szCs w:val="24"/>
                <w:lang w:eastAsia="ru-RU"/>
              </w:rPr>
              <w:t>.2024 (15 календарных дней до даты начала этапа)</w:t>
            </w:r>
          </w:p>
        </w:tc>
      </w:tr>
      <w:tr w:rsidR="00B72C63" w:rsidRPr="004A6162" w:rsidTr="00F112F7">
        <w:trPr>
          <w:trHeight w:val="605"/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 xml:space="preserve">Утверждение конкретных мест проведения муниципального этапа олимпиады по каждому общеобразовательному предмету 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 позднее 27.10</w:t>
            </w:r>
            <w:r w:rsidRPr="00637143">
              <w:rPr>
                <w:color w:val="000000"/>
                <w:sz w:val="24"/>
                <w:szCs w:val="24"/>
                <w:lang w:eastAsia="ru-RU"/>
              </w:rPr>
              <w:t>.2024 (15 календарных дней до даты начала этапа)</w:t>
            </w:r>
          </w:p>
        </w:tc>
      </w:tr>
      <w:tr w:rsidR="00B72C63" w:rsidRPr="004A6162" w:rsidTr="00F112F7">
        <w:trPr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Информирование об утвержденных требованиях</w:t>
            </w:r>
            <w:r w:rsidRPr="004A6162">
              <w:rPr>
                <w:color w:val="000000"/>
                <w:sz w:val="24"/>
                <w:szCs w:val="24"/>
                <w:lang w:eastAsia="ru-RU"/>
              </w:rPr>
              <w:t xml:space="preserve"> к организации и проведению муниципального этапа олимпиады по каждому общеобразовательному предмету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 позднее 22.10</w:t>
            </w:r>
            <w:r w:rsidRPr="00637143">
              <w:rPr>
                <w:color w:val="000000"/>
                <w:sz w:val="24"/>
                <w:szCs w:val="24"/>
                <w:lang w:eastAsia="ru-RU"/>
              </w:rPr>
              <w:t>.2024 (15 календарных дней до даты начала этапа)</w:t>
            </w:r>
          </w:p>
        </w:tc>
      </w:tr>
      <w:tr w:rsidR="00B72C63" w:rsidRPr="004A6162" w:rsidTr="00F112F7">
        <w:trPr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 xml:space="preserve">Информирование руководителей </w:t>
            </w:r>
            <w:r>
              <w:rPr>
                <w:color w:val="000000"/>
                <w:sz w:val="24"/>
                <w:szCs w:val="24"/>
                <w:lang w:eastAsia="ru-RU"/>
              </w:rPr>
              <w:t>ОО</w:t>
            </w:r>
            <w:r w:rsidRPr="004A6162">
              <w:rPr>
                <w:color w:val="000000"/>
                <w:sz w:val="24"/>
                <w:szCs w:val="24"/>
                <w:lang w:eastAsia="ru-RU"/>
              </w:rPr>
              <w:t xml:space="preserve">, участников муниципального этапа олимпиады и их родителей </w:t>
            </w:r>
            <w:hyperlink r:id="rId5">
              <w:r w:rsidRPr="004A6162">
                <w:rPr>
                  <w:color w:val="000000"/>
                  <w:sz w:val="24"/>
                  <w:szCs w:val="24"/>
                  <w:lang w:eastAsia="ru-RU"/>
                </w:rPr>
                <w:t>(законных представителей)</w:t>
              </w:r>
            </w:hyperlink>
            <w:r w:rsidRPr="004A6162">
              <w:rPr>
                <w:color w:val="000000"/>
                <w:sz w:val="24"/>
                <w:szCs w:val="24"/>
                <w:lang w:eastAsia="ru-RU"/>
              </w:rPr>
              <w:t xml:space="preserve"> о сроках и местах проведения муниципального этапа олимпиады по каждому общеобразовательн</w:t>
            </w:r>
            <w:r>
              <w:rPr>
                <w:color w:val="000000"/>
                <w:sz w:val="24"/>
                <w:szCs w:val="24"/>
                <w:lang w:eastAsia="ru-RU"/>
              </w:rPr>
              <w:t>ому предмету, а также о Порядке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 позднее 27.10</w:t>
            </w:r>
            <w:r w:rsidRPr="00637143">
              <w:rPr>
                <w:color w:val="000000"/>
                <w:sz w:val="24"/>
                <w:szCs w:val="24"/>
                <w:lang w:eastAsia="ru-RU"/>
              </w:rPr>
              <w:t>.2024 (15 календарных дней до даты начала этапа)</w:t>
            </w:r>
          </w:p>
        </w:tc>
      </w:tr>
      <w:tr w:rsidR="00B72C63" w:rsidRPr="004A6162" w:rsidTr="00F112F7">
        <w:trPr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>Распределение представителей оргкомитета по предметным олимпиадам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>Не позднее 1 ноября</w:t>
            </w:r>
          </w:p>
        </w:tc>
      </w:tr>
      <w:tr w:rsidR="00B72C63" w:rsidRPr="004A6162" w:rsidTr="00F112F7">
        <w:trPr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>Подготовка итогового протокола с результатами олимпиады по предмету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 xml:space="preserve">Не позднее </w:t>
            </w:r>
            <w:r>
              <w:rPr>
                <w:color w:val="000000"/>
                <w:sz w:val="24"/>
                <w:szCs w:val="24"/>
                <w:lang w:eastAsia="ru-RU"/>
              </w:rPr>
              <w:t>седьмого календарного</w:t>
            </w:r>
            <w:r w:rsidRPr="004A6162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A6162">
              <w:rPr>
                <w:color w:val="000000"/>
                <w:sz w:val="24"/>
                <w:szCs w:val="24"/>
                <w:lang w:eastAsia="ru-RU"/>
              </w:rPr>
              <w:t>дня  с</w:t>
            </w:r>
            <w:proofErr w:type="gramEnd"/>
            <w:r w:rsidRPr="004A6162">
              <w:rPr>
                <w:color w:val="000000"/>
                <w:sz w:val="24"/>
                <w:szCs w:val="24"/>
                <w:lang w:eastAsia="ru-RU"/>
              </w:rPr>
              <w:t xml:space="preserve"> даты олимпиады</w:t>
            </w:r>
          </w:p>
        </w:tc>
      </w:tr>
      <w:tr w:rsidR="00B72C63" w:rsidRPr="004A6162" w:rsidTr="00F112F7">
        <w:trPr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Утверждение итоговых результатов</w:t>
            </w:r>
            <w:r w:rsidRPr="001E401E">
              <w:rPr>
                <w:color w:val="000000"/>
                <w:sz w:val="24"/>
                <w:szCs w:val="24"/>
                <w:lang w:eastAsia="ru-RU"/>
              </w:rPr>
              <w:t xml:space="preserve"> муниципального этапа олимпиады по каждому общеобразовательному предмету на основании протоколов жюри и публик</w:t>
            </w:r>
            <w:r>
              <w:rPr>
                <w:color w:val="000000"/>
                <w:sz w:val="24"/>
                <w:szCs w:val="24"/>
                <w:lang w:eastAsia="ru-RU"/>
              </w:rPr>
              <w:t>ация</w:t>
            </w:r>
            <w:r w:rsidRPr="001E401E">
              <w:rPr>
                <w:color w:val="000000"/>
                <w:sz w:val="24"/>
                <w:szCs w:val="24"/>
                <w:lang w:eastAsia="ru-RU"/>
              </w:rPr>
              <w:t xml:space="preserve"> их на официальном сайте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организатора</w:t>
            </w:r>
            <w:r w:rsidRPr="001E401E">
              <w:rPr>
                <w:color w:val="000000"/>
                <w:sz w:val="24"/>
                <w:szCs w:val="24"/>
                <w:lang w:eastAsia="ru-RU"/>
              </w:rPr>
              <w:t xml:space="preserve"> в сети </w:t>
            </w:r>
            <w:r>
              <w:rPr>
                <w:color w:val="000000"/>
                <w:sz w:val="24"/>
                <w:szCs w:val="24"/>
                <w:lang w:eastAsia="ru-RU"/>
              </w:rPr>
              <w:t>«</w:t>
            </w:r>
            <w:r w:rsidRPr="001E401E">
              <w:rPr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color w:val="000000"/>
                <w:sz w:val="24"/>
                <w:szCs w:val="24"/>
                <w:lang w:eastAsia="ru-RU"/>
              </w:rPr>
              <w:t>»</w:t>
            </w:r>
            <w:r w:rsidRPr="001E401E">
              <w:rPr>
                <w:color w:val="000000"/>
                <w:sz w:val="24"/>
                <w:szCs w:val="24"/>
                <w:lang w:eastAsia="ru-RU"/>
              </w:rPr>
              <w:t xml:space="preserve"> с указанием сведений об участниках</w:t>
            </w:r>
          </w:p>
        </w:tc>
        <w:tc>
          <w:tcPr>
            <w:tcW w:w="311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 xml:space="preserve">Не позднее </w:t>
            </w:r>
            <w:r>
              <w:rPr>
                <w:color w:val="000000"/>
                <w:sz w:val="24"/>
                <w:szCs w:val="24"/>
                <w:lang w:eastAsia="ru-RU"/>
              </w:rPr>
              <w:t>21 календарного дня</w:t>
            </w:r>
            <w:r w:rsidRPr="004A6162">
              <w:rPr>
                <w:color w:val="000000"/>
                <w:sz w:val="24"/>
                <w:szCs w:val="24"/>
                <w:lang w:eastAsia="ru-RU"/>
              </w:rPr>
              <w:t xml:space="preserve"> с даты проведения олимпиады</w:t>
            </w:r>
          </w:p>
        </w:tc>
      </w:tr>
      <w:tr w:rsidR="00B72C63" w:rsidRPr="004A6162" w:rsidTr="00F112F7">
        <w:trPr>
          <w:jc w:val="center"/>
        </w:trPr>
        <w:tc>
          <w:tcPr>
            <w:tcW w:w="6658" w:type="dxa"/>
            <w:vAlign w:val="center"/>
          </w:tcPr>
          <w:p w:rsidR="00B72C63" w:rsidRPr="004A6162" w:rsidRDefault="00B72C63" w:rsidP="00F11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eastAsia="ru-RU"/>
              </w:rPr>
            </w:pPr>
            <w:r w:rsidRPr="004A6162">
              <w:rPr>
                <w:color w:val="000000"/>
                <w:sz w:val="24"/>
                <w:szCs w:val="24"/>
                <w:lang w:eastAsia="ru-RU"/>
              </w:rPr>
              <w:t>Награждение победителей и призёров муниципального этапа олимпиады</w:t>
            </w:r>
          </w:p>
        </w:tc>
        <w:tc>
          <w:tcPr>
            <w:tcW w:w="3118" w:type="dxa"/>
            <w:vAlign w:val="center"/>
          </w:tcPr>
          <w:p w:rsidR="00B72C63" w:rsidRPr="00B72C63" w:rsidRDefault="00B72C63" w:rsidP="00B7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2C63">
              <w:rPr>
                <w:color w:val="000000"/>
                <w:sz w:val="24"/>
                <w:szCs w:val="24"/>
                <w:lang w:eastAsia="ru-RU"/>
              </w:rPr>
              <w:t>Апрель 2025, Церемония награждения</w:t>
            </w:r>
          </w:p>
          <w:p w:rsidR="00B72C63" w:rsidRPr="004A6162" w:rsidRDefault="00B72C63" w:rsidP="00B72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2C63">
              <w:rPr>
                <w:color w:val="000000"/>
                <w:sz w:val="24"/>
                <w:szCs w:val="24"/>
                <w:lang w:eastAsia="ru-RU"/>
              </w:rPr>
              <w:t>«Открытие»</w:t>
            </w:r>
          </w:p>
        </w:tc>
      </w:tr>
    </w:tbl>
    <w:p w:rsidR="00AF3914" w:rsidRPr="00A9585C" w:rsidRDefault="00AF3914" w:rsidP="00B24BE4">
      <w:pPr>
        <w:pStyle w:val="2"/>
        <w:tabs>
          <w:tab w:val="left" w:pos="5042"/>
        </w:tabs>
        <w:ind w:left="720" w:right="3"/>
        <w:rPr>
          <w:sz w:val="28"/>
          <w:szCs w:val="28"/>
        </w:rPr>
      </w:pPr>
    </w:p>
    <w:p w:rsidR="00B72C63" w:rsidRPr="00A33557" w:rsidRDefault="00B72C63" w:rsidP="00B72C63">
      <w:pPr>
        <w:pStyle w:val="a5"/>
        <w:numPr>
          <w:ilvl w:val="0"/>
          <w:numId w:val="9"/>
        </w:numPr>
        <w:tabs>
          <w:tab w:val="left" w:pos="0"/>
        </w:tabs>
        <w:ind w:left="0" w:right="3" w:firstLine="709"/>
        <w:contextualSpacing/>
        <w:jc w:val="center"/>
        <w:outlineLvl w:val="1"/>
        <w:rPr>
          <w:b/>
          <w:bCs/>
          <w:sz w:val="28"/>
          <w:szCs w:val="28"/>
        </w:rPr>
      </w:pPr>
      <w:r w:rsidRPr="00A33557">
        <w:rPr>
          <w:b/>
          <w:bCs/>
          <w:sz w:val="28"/>
          <w:szCs w:val="28"/>
        </w:rPr>
        <w:t>Полномочия</w:t>
      </w:r>
      <w:r w:rsidRPr="00A33557">
        <w:rPr>
          <w:b/>
          <w:bCs/>
          <w:spacing w:val="43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организационных</w:t>
      </w:r>
      <w:r w:rsidRPr="00A33557">
        <w:rPr>
          <w:b/>
          <w:bCs/>
          <w:spacing w:val="44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структур</w:t>
      </w:r>
      <w:r w:rsidRPr="00A33557">
        <w:rPr>
          <w:b/>
          <w:bCs/>
          <w:spacing w:val="45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при</w:t>
      </w:r>
      <w:r w:rsidRPr="00A33557">
        <w:rPr>
          <w:b/>
          <w:bCs/>
          <w:spacing w:val="46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проведении</w:t>
      </w:r>
      <w:r w:rsidRPr="00A33557">
        <w:rPr>
          <w:b/>
          <w:bCs/>
          <w:spacing w:val="44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муниципального</w:t>
      </w:r>
      <w:r w:rsidRPr="00A33557">
        <w:rPr>
          <w:b/>
          <w:bCs/>
          <w:spacing w:val="43"/>
          <w:sz w:val="28"/>
          <w:szCs w:val="28"/>
        </w:rPr>
        <w:t xml:space="preserve"> </w:t>
      </w:r>
      <w:proofErr w:type="gramStart"/>
      <w:r w:rsidRPr="00A33557">
        <w:rPr>
          <w:b/>
          <w:bCs/>
          <w:sz w:val="28"/>
          <w:szCs w:val="28"/>
        </w:rPr>
        <w:t>этапа</w:t>
      </w:r>
      <w:r>
        <w:rPr>
          <w:b/>
          <w:bCs/>
          <w:sz w:val="28"/>
          <w:szCs w:val="28"/>
        </w:rPr>
        <w:t xml:space="preserve"> </w:t>
      </w:r>
      <w:r w:rsidRPr="00A33557">
        <w:rPr>
          <w:b/>
          <w:bCs/>
          <w:spacing w:val="-52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всероссийской</w:t>
      </w:r>
      <w:proofErr w:type="gramEnd"/>
      <w:r w:rsidRPr="00A33557">
        <w:rPr>
          <w:b/>
          <w:bCs/>
          <w:spacing w:val="-2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олимпиады</w:t>
      </w:r>
      <w:r w:rsidRPr="00A33557">
        <w:rPr>
          <w:b/>
          <w:bCs/>
          <w:spacing w:val="-2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школьников</w:t>
      </w:r>
      <w:r w:rsidRPr="00A33557">
        <w:rPr>
          <w:b/>
          <w:bCs/>
          <w:spacing w:val="-3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в</w:t>
      </w:r>
      <w:r w:rsidRPr="00A33557">
        <w:rPr>
          <w:b/>
          <w:bCs/>
          <w:spacing w:val="-2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Родниковском</w:t>
      </w:r>
      <w:r w:rsidRPr="00A33557">
        <w:rPr>
          <w:b/>
          <w:bCs/>
          <w:spacing w:val="-1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муниципальном</w:t>
      </w:r>
      <w:r w:rsidRPr="00A33557">
        <w:rPr>
          <w:b/>
          <w:bCs/>
          <w:spacing w:val="-2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районе</w:t>
      </w:r>
    </w:p>
    <w:p w:rsidR="00B72C63" w:rsidRPr="00A33557" w:rsidRDefault="00B72C63" w:rsidP="00B72C63">
      <w:pPr>
        <w:tabs>
          <w:tab w:val="left" w:pos="3590"/>
        </w:tabs>
        <w:ind w:right="3" w:firstLine="709"/>
        <w:jc w:val="both"/>
        <w:rPr>
          <w:b/>
          <w:sz w:val="28"/>
          <w:szCs w:val="28"/>
        </w:rPr>
      </w:pPr>
      <w:r w:rsidRPr="00A33557">
        <w:rPr>
          <w:b/>
          <w:sz w:val="28"/>
          <w:szCs w:val="28"/>
        </w:rPr>
        <w:t>2.1.</w:t>
      </w:r>
      <w:r w:rsidRPr="00A33557">
        <w:rPr>
          <w:sz w:val="28"/>
          <w:szCs w:val="28"/>
        </w:rPr>
        <w:t xml:space="preserve"> </w:t>
      </w:r>
      <w:r w:rsidRPr="00A33557">
        <w:rPr>
          <w:b/>
          <w:sz w:val="28"/>
          <w:szCs w:val="28"/>
        </w:rPr>
        <w:t>Управление образования администрации МО «Родниковский муниципальный район»</w:t>
      </w:r>
      <w:r>
        <w:rPr>
          <w:b/>
          <w:sz w:val="28"/>
          <w:szCs w:val="28"/>
        </w:rPr>
        <w:t xml:space="preserve"> (о</w:t>
      </w:r>
      <w:r w:rsidRPr="00A33557">
        <w:rPr>
          <w:b/>
          <w:sz w:val="28"/>
          <w:szCs w:val="28"/>
        </w:rPr>
        <w:t>рганизатор</w:t>
      </w:r>
      <w:r w:rsidRPr="00A33557">
        <w:rPr>
          <w:b/>
          <w:spacing w:val="-7"/>
          <w:sz w:val="28"/>
          <w:szCs w:val="28"/>
        </w:rPr>
        <w:t xml:space="preserve"> </w:t>
      </w:r>
      <w:r w:rsidRPr="00A33557">
        <w:rPr>
          <w:b/>
          <w:sz w:val="28"/>
          <w:szCs w:val="28"/>
        </w:rPr>
        <w:t>этапа</w:t>
      </w:r>
      <w:r>
        <w:rPr>
          <w:b/>
          <w:spacing w:val="-6"/>
          <w:sz w:val="28"/>
          <w:szCs w:val="28"/>
        </w:rPr>
        <w:t>)</w:t>
      </w:r>
      <w:r w:rsidRPr="00A33557">
        <w:rPr>
          <w:sz w:val="28"/>
          <w:szCs w:val="28"/>
        </w:rPr>
        <w:t>:</w:t>
      </w:r>
    </w:p>
    <w:p w:rsidR="00B72C63" w:rsidRPr="00A33557" w:rsidRDefault="00B72C63" w:rsidP="00B72C63">
      <w:pPr>
        <w:tabs>
          <w:tab w:val="left" w:pos="3590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  - обеспечивает организацию и проведение муниципального этапа олимпиады в соответствии с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требованиями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к</w:t>
      </w:r>
      <w:r w:rsidRPr="00A33557">
        <w:rPr>
          <w:spacing w:val="-1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проведению</w:t>
      </w:r>
      <w:r w:rsidRPr="00A33557">
        <w:rPr>
          <w:spacing w:val="-9"/>
          <w:sz w:val="28"/>
          <w:szCs w:val="28"/>
        </w:rPr>
        <w:t xml:space="preserve"> </w:t>
      </w:r>
      <w:r w:rsidRPr="00A33557">
        <w:rPr>
          <w:sz w:val="28"/>
          <w:szCs w:val="28"/>
        </w:rPr>
        <w:t>муниципального</w:t>
      </w:r>
      <w:r w:rsidRPr="00A33557">
        <w:rPr>
          <w:spacing w:val="-10"/>
          <w:sz w:val="28"/>
          <w:szCs w:val="28"/>
        </w:rPr>
        <w:t xml:space="preserve"> </w:t>
      </w:r>
      <w:r w:rsidRPr="00A33557">
        <w:rPr>
          <w:sz w:val="28"/>
          <w:szCs w:val="28"/>
        </w:rPr>
        <w:t>этапа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</w:t>
      </w:r>
      <w:r w:rsidRPr="00A33557">
        <w:rPr>
          <w:spacing w:val="-9"/>
          <w:sz w:val="28"/>
          <w:szCs w:val="28"/>
        </w:rPr>
        <w:t xml:space="preserve"> </w:t>
      </w:r>
      <w:r w:rsidRPr="00A33557">
        <w:rPr>
          <w:sz w:val="28"/>
          <w:szCs w:val="28"/>
        </w:rPr>
        <w:t>по</w:t>
      </w:r>
      <w:r w:rsidRPr="00A33557">
        <w:rPr>
          <w:spacing w:val="-14"/>
          <w:sz w:val="28"/>
          <w:szCs w:val="28"/>
        </w:rPr>
        <w:t xml:space="preserve"> </w:t>
      </w:r>
      <w:r w:rsidRPr="00A33557">
        <w:rPr>
          <w:sz w:val="28"/>
          <w:szCs w:val="28"/>
        </w:rPr>
        <w:t>каждому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общеобразовательному</w:t>
      </w:r>
      <w:r w:rsidRPr="00A33557">
        <w:rPr>
          <w:spacing w:val="-52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предмету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 действующими на момент проведения олимпиады санитарно-эпидемиологическими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требованиями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к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условиям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организации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обучения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организациях,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осуществляющих</w:t>
      </w:r>
      <w:r w:rsidRPr="00A33557">
        <w:rPr>
          <w:spacing w:val="-52"/>
          <w:sz w:val="28"/>
          <w:szCs w:val="28"/>
        </w:rPr>
        <w:t xml:space="preserve"> </w:t>
      </w:r>
      <w:r w:rsidRPr="00A33557">
        <w:rPr>
          <w:sz w:val="28"/>
          <w:szCs w:val="28"/>
        </w:rPr>
        <w:t>образовательную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деятельность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по образовательным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программам основного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общего 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среднего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общего образования;</w:t>
      </w:r>
    </w:p>
    <w:p w:rsidR="00B72C63" w:rsidRPr="00A33557" w:rsidRDefault="00B72C63" w:rsidP="00B72C63">
      <w:pPr>
        <w:tabs>
          <w:tab w:val="left" w:pos="3590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формирует оргкомитет, жюри, предметно-методические и апелляционную</w:t>
      </w:r>
      <w:r w:rsidRPr="00A33557">
        <w:rPr>
          <w:spacing w:val="29"/>
          <w:sz w:val="28"/>
          <w:szCs w:val="28"/>
        </w:rPr>
        <w:t xml:space="preserve"> </w:t>
      </w:r>
      <w:r w:rsidRPr="00A33557">
        <w:rPr>
          <w:sz w:val="28"/>
          <w:szCs w:val="28"/>
        </w:rPr>
        <w:t>комиссии муниципального этапа Олимпиады и утверждает его состав;</w:t>
      </w:r>
    </w:p>
    <w:p w:rsidR="00B72C63" w:rsidRPr="00A33557" w:rsidRDefault="00B72C63" w:rsidP="00B72C63">
      <w:pPr>
        <w:tabs>
          <w:tab w:val="left" w:pos="3590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информирует руководителей образовательных организаций, участников муниципального этапа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их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родителей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(законных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представителей)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сроках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местах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проведения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муниципального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этапа</w:t>
      </w:r>
      <w:r w:rsidRPr="00A33557">
        <w:rPr>
          <w:spacing w:val="-1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по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каждому</w:t>
      </w:r>
      <w:r w:rsidRPr="00A33557">
        <w:rPr>
          <w:spacing w:val="-14"/>
          <w:sz w:val="28"/>
          <w:szCs w:val="28"/>
        </w:rPr>
        <w:t xml:space="preserve"> </w:t>
      </w:r>
      <w:r w:rsidRPr="00A33557">
        <w:rPr>
          <w:sz w:val="28"/>
          <w:szCs w:val="28"/>
        </w:rPr>
        <w:lastRenderedPageBreak/>
        <w:t>общеобразовательному</w:t>
      </w:r>
      <w:r w:rsidRPr="00A33557">
        <w:rPr>
          <w:spacing w:val="-13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предмету,</w:t>
      </w:r>
      <w:r w:rsidRPr="00A33557">
        <w:rPr>
          <w:spacing w:val="-11"/>
          <w:sz w:val="28"/>
          <w:szCs w:val="28"/>
        </w:rPr>
        <w:t xml:space="preserve"> </w:t>
      </w:r>
      <w:r w:rsidRPr="00A33557">
        <w:rPr>
          <w:sz w:val="28"/>
          <w:szCs w:val="28"/>
        </w:rPr>
        <w:t>а</w:t>
      </w:r>
      <w:r w:rsidRPr="00A33557">
        <w:rPr>
          <w:spacing w:val="-11"/>
          <w:sz w:val="28"/>
          <w:szCs w:val="28"/>
        </w:rPr>
        <w:t xml:space="preserve"> </w:t>
      </w:r>
      <w:r w:rsidRPr="00A33557">
        <w:rPr>
          <w:sz w:val="28"/>
          <w:szCs w:val="28"/>
        </w:rPr>
        <w:t>также</w:t>
      </w:r>
      <w:r w:rsidRPr="00A33557">
        <w:rPr>
          <w:spacing w:val="-10"/>
          <w:sz w:val="28"/>
          <w:szCs w:val="28"/>
        </w:rPr>
        <w:t xml:space="preserve"> </w:t>
      </w:r>
      <w:r w:rsidRPr="00A33557">
        <w:rPr>
          <w:sz w:val="28"/>
          <w:szCs w:val="28"/>
        </w:rPr>
        <w:t>о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Порядке</w:t>
      </w:r>
      <w:r w:rsidRPr="00A33557">
        <w:rPr>
          <w:spacing w:val="-52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проведения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всероссийской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школьников,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утвержденном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приказом</w:t>
      </w:r>
      <w:r w:rsidRPr="00A33557">
        <w:rPr>
          <w:spacing w:val="1"/>
          <w:sz w:val="28"/>
          <w:szCs w:val="28"/>
        </w:rPr>
        <w:t xml:space="preserve"> </w:t>
      </w:r>
      <w:proofErr w:type="spellStart"/>
      <w:r w:rsidRPr="00A33557">
        <w:rPr>
          <w:sz w:val="28"/>
          <w:szCs w:val="28"/>
        </w:rPr>
        <w:t>Минпросвещения</w:t>
      </w:r>
      <w:proofErr w:type="spellEnd"/>
      <w:r w:rsidRPr="00A33557">
        <w:rPr>
          <w:sz w:val="28"/>
          <w:szCs w:val="28"/>
        </w:rPr>
        <w:t xml:space="preserve"> России от 27.11.2020 № 678, и требованиях к организации и проведению муниципального этапа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по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каждому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общеобразовательному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предмету;</w:t>
      </w:r>
    </w:p>
    <w:p w:rsidR="00B72C63" w:rsidRDefault="00B72C63" w:rsidP="00B72C63">
      <w:pPr>
        <w:tabs>
          <w:tab w:val="left" w:pos="3590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устанавливает места проведения муниципального этапа Олимпиады;</w:t>
      </w:r>
    </w:p>
    <w:p w:rsidR="00B72C63" w:rsidRPr="00A33557" w:rsidRDefault="00B72C63" w:rsidP="00B72C63">
      <w:pPr>
        <w:tabs>
          <w:tab w:val="left" w:pos="3590"/>
        </w:tabs>
        <w:ind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69F6">
        <w:rPr>
          <w:sz w:val="28"/>
          <w:szCs w:val="28"/>
        </w:rPr>
        <w:t>обеспечивает создание особых условий проведения муниципального этапа Олимпиады для участников с ОВЗ и детей-инвалидов. Сбор письменных заявлений и копий подтверждающих медицинских докуме</w:t>
      </w:r>
      <w:r>
        <w:rPr>
          <w:sz w:val="28"/>
          <w:szCs w:val="28"/>
        </w:rPr>
        <w:t>нтов осуществляется в срок до 25</w:t>
      </w:r>
      <w:r w:rsidRPr="000B69F6">
        <w:rPr>
          <w:sz w:val="28"/>
          <w:szCs w:val="28"/>
        </w:rPr>
        <w:t>.10.2024;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 - определяет квоты победителей и призёров муниципального этапа по каждому общеобразовательному предмету;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- проводит кодирование (обезличивание) олимпиадных работ; 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организует видеонаблюдение в период тиражирования олимпиадных заданий и упаковки;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обеспечивает хранение олимпиадных работ участников муниципального этапа Олимпиады;</w:t>
      </w:r>
    </w:p>
    <w:p w:rsidR="00B72C63" w:rsidRPr="00A33557" w:rsidRDefault="00B72C63" w:rsidP="00B72C63">
      <w:pPr>
        <w:tabs>
          <w:tab w:val="left" w:pos="991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утверждает</w:t>
      </w:r>
      <w:r w:rsidRPr="00A33557">
        <w:rPr>
          <w:spacing w:val="36"/>
          <w:sz w:val="28"/>
          <w:szCs w:val="28"/>
        </w:rPr>
        <w:t xml:space="preserve"> </w:t>
      </w:r>
      <w:r w:rsidRPr="00A33557">
        <w:rPr>
          <w:sz w:val="28"/>
          <w:szCs w:val="28"/>
        </w:rPr>
        <w:t>результаты</w:t>
      </w:r>
      <w:r w:rsidRPr="00A33557">
        <w:rPr>
          <w:spacing w:val="35"/>
          <w:sz w:val="28"/>
          <w:szCs w:val="28"/>
        </w:rPr>
        <w:t xml:space="preserve"> </w:t>
      </w:r>
      <w:r w:rsidRPr="00A33557">
        <w:rPr>
          <w:sz w:val="28"/>
          <w:szCs w:val="28"/>
        </w:rPr>
        <w:t>муниципального</w:t>
      </w:r>
      <w:r w:rsidRPr="00A33557">
        <w:rPr>
          <w:spacing w:val="37"/>
          <w:sz w:val="28"/>
          <w:szCs w:val="28"/>
        </w:rPr>
        <w:t xml:space="preserve"> </w:t>
      </w:r>
      <w:r w:rsidRPr="00A33557">
        <w:rPr>
          <w:sz w:val="28"/>
          <w:szCs w:val="28"/>
        </w:rPr>
        <w:t>этапа</w:t>
      </w:r>
      <w:r w:rsidRPr="00A33557">
        <w:rPr>
          <w:spacing w:val="37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</w:t>
      </w:r>
      <w:r w:rsidRPr="00A33557">
        <w:rPr>
          <w:spacing w:val="36"/>
          <w:sz w:val="28"/>
          <w:szCs w:val="28"/>
        </w:rPr>
        <w:t xml:space="preserve"> </w:t>
      </w:r>
      <w:r w:rsidRPr="00A33557">
        <w:rPr>
          <w:sz w:val="28"/>
          <w:szCs w:val="28"/>
        </w:rPr>
        <w:t>по</w:t>
      </w:r>
      <w:r w:rsidRPr="00A33557">
        <w:rPr>
          <w:spacing w:val="36"/>
          <w:sz w:val="28"/>
          <w:szCs w:val="28"/>
        </w:rPr>
        <w:t xml:space="preserve"> </w:t>
      </w:r>
      <w:r w:rsidRPr="00A33557">
        <w:rPr>
          <w:sz w:val="28"/>
          <w:szCs w:val="28"/>
        </w:rPr>
        <w:t>каждому</w:t>
      </w:r>
      <w:r w:rsidRPr="00A33557">
        <w:rPr>
          <w:spacing w:val="36"/>
          <w:sz w:val="28"/>
          <w:szCs w:val="28"/>
        </w:rPr>
        <w:t xml:space="preserve"> </w:t>
      </w:r>
      <w:r w:rsidRPr="00A33557">
        <w:rPr>
          <w:sz w:val="28"/>
          <w:szCs w:val="28"/>
        </w:rPr>
        <w:t>общеобразовательному</w:t>
      </w:r>
      <w:r w:rsidRPr="00A33557">
        <w:rPr>
          <w:spacing w:val="-52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предмету.</w:t>
      </w:r>
    </w:p>
    <w:p w:rsidR="00B72C63" w:rsidRPr="00A33557" w:rsidRDefault="00B72C63" w:rsidP="00B72C63">
      <w:pPr>
        <w:spacing w:before="5"/>
        <w:ind w:right="3" w:firstLine="709"/>
        <w:jc w:val="both"/>
        <w:outlineLvl w:val="1"/>
        <w:rPr>
          <w:b/>
          <w:bCs/>
          <w:sz w:val="28"/>
          <w:szCs w:val="28"/>
        </w:rPr>
      </w:pPr>
      <w:r w:rsidRPr="00A33557">
        <w:rPr>
          <w:b/>
          <w:bCs/>
          <w:sz w:val="28"/>
          <w:szCs w:val="28"/>
        </w:rPr>
        <w:t>2.2.</w:t>
      </w:r>
      <w:r w:rsidRPr="00A33557">
        <w:rPr>
          <w:b/>
          <w:bCs/>
          <w:spacing w:val="-4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Оргкомитет</w:t>
      </w:r>
      <w:r w:rsidRPr="00A33557">
        <w:rPr>
          <w:b/>
          <w:bCs/>
          <w:spacing w:val="-6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муниципального</w:t>
      </w:r>
      <w:r w:rsidRPr="00A33557">
        <w:rPr>
          <w:b/>
          <w:bCs/>
          <w:spacing w:val="-5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этапа</w:t>
      </w:r>
      <w:r w:rsidRPr="00A33557">
        <w:rPr>
          <w:b/>
          <w:bCs/>
          <w:spacing w:val="-1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олимпиады</w:t>
      </w:r>
      <w:r>
        <w:rPr>
          <w:b/>
          <w:bCs/>
          <w:sz w:val="28"/>
          <w:szCs w:val="28"/>
        </w:rPr>
        <w:t xml:space="preserve"> </w:t>
      </w:r>
      <w:r w:rsidRPr="00A33557">
        <w:rPr>
          <w:sz w:val="28"/>
          <w:szCs w:val="28"/>
        </w:rPr>
        <w:t>состоит из представителей Управления образования администрации МО «Родниковский муниципальный район», МКУ Отдела образования, председателей районных предметно-методических объединений и представителей общеобразовательных учреждений (по согласованию).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Оргкомитет: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 - обеспечивает организацию и проведение муниципального этапа олимпиады в соответствии с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Порядком проведения всероссийской олимпиады школьников, утвержденным приказом Министерством просвещения РФ, и требованиями, утвержденными региональными предметно-методическими комиссиями;</w:t>
      </w:r>
    </w:p>
    <w:p w:rsidR="00B72C63" w:rsidRPr="00A33557" w:rsidRDefault="00B72C63" w:rsidP="00B72C63">
      <w:pPr>
        <w:tabs>
          <w:tab w:val="left" w:pos="1005"/>
        </w:tabs>
        <w:ind w:right="3" w:firstLine="709"/>
        <w:rPr>
          <w:sz w:val="28"/>
          <w:szCs w:val="28"/>
        </w:rPr>
      </w:pPr>
      <w:r w:rsidRPr="00A33557">
        <w:rPr>
          <w:sz w:val="28"/>
          <w:szCs w:val="28"/>
        </w:rPr>
        <w:t>- осуществляет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кодирование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(обезличивание)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олимпиадных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работ участников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муниципального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этапа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олимпиады;</w:t>
      </w:r>
    </w:p>
    <w:p w:rsidR="00B72C63" w:rsidRPr="00A33557" w:rsidRDefault="00B72C63" w:rsidP="00B72C63">
      <w:pPr>
        <w:tabs>
          <w:tab w:val="left" w:pos="1034"/>
        </w:tabs>
        <w:ind w:right="3" w:firstLine="709"/>
        <w:rPr>
          <w:sz w:val="28"/>
          <w:szCs w:val="28"/>
        </w:rPr>
      </w:pPr>
      <w:r w:rsidRPr="00A33557">
        <w:rPr>
          <w:sz w:val="28"/>
          <w:szCs w:val="28"/>
        </w:rPr>
        <w:t>- несет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ответственность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за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жизнь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здоровье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участников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время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проведения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муниципального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этапа олимпиады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по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каждому</w:t>
      </w:r>
      <w:r w:rsidRPr="00A33557">
        <w:rPr>
          <w:spacing w:val="-4"/>
          <w:sz w:val="28"/>
          <w:szCs w:val="28"/>
        </w:rPr>
        <w:t xml:space="preserve"> </w:t>
      </w:r>
      <w:r w:rsidRPr="00A33557">
        <w:rPr>
          <w:sz w:val="28"/>
          <w:szCs w:val="28"/>
        </w:rPr>
        <w:t>общеобразовательному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предмету;</w:t>
      </w:r>
    </w:p>
    <w:p w:rsidR="00B72C63" w:rsidRPr="00A33557" w:rsidRDefault="00B72C63" w:rsidP="00B72C63">
      <w:pPr>
        <w:tabs>
          <w:tab w:val="left" w:pos="1017"/>
        </w:tabs>
        <w:ind w:right="3" w:firstLine="709"/>
        <w:rPr>
          <w:sz w:val="28"/>
          <w:szCs w:val="28"/>
        </w:rPr>
      </w:pPr>
      <w:r w:rsidRPr="00A33557">
        <w:rPr>
          <w:sz w:val="28"/>
          <w:szCs w:val="28"/>
        </w:rPr>
        <w:t>- утверждает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требования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к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организации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проведению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муниципального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этапа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каждому</w:t>
      </w:r>
      <w:r w:rsidRPr="00A33557">
        <w:rPr>
          <w:spacing w:val="-4"/>
          <w:sz w:val="28"/>
          <w:szCs w:val="28"/>
        </w:rPr>
        <w:t xml:space="preserve"> </w:t>
      </w:r>
      <w:r w:rsidRPr="00A33557">
        <w:rPr>
          <w:sz w:val="28"/>
          <w:szCs w:val="28"/>
        </w:rPr>
        <w:t>общеобразовательному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предмету.</w:t>
      </w:r>
    </w:p>
    <w:p w:rsidR="00B72C63" w:rsidRPr="00A33557" w:rsidRDefault="00B72C63" w:rsidP="00B72C63">
      <w:pPr>
        <w:ind w:right="3" w:firstLine="709"/>
        <w:outlineLvl w:val="1"/>
        <w:rPr>
          <w:b/>
          <w:bCs/>
          <w:sz w:val="28"/>
          <w:szCs w:val="28"/>
        </w:rPr>
      </w:pPr>
      <w:r w:rsidRPr="00A33557">
        <w:rPr>
          <w:b/>
          <w:bCs/>
          <w:sz w:val="28"/>
          <w:szCs w:val="28"/>
        </w:rPr>
        <w:t>2.3</w:t>
      </w:r>
      <w:r w:rsidRPr="00A33557">
        <w:rPr>
          <w:b/>
          <w:bCs/>
          <w:spacing w:val="-3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Жюри</w:t>
      </w:r>
      <w:r w:rsidRPr="00A33557">
        <w:rPr>
          <w:b/>
          <w:bCs/>
          <w:spacing w:val="-3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муниципального</w:t>
      </w:r>
      <w:r w:rsidRPr="00A33557">
        <w:rPr>
          <w:b/>
          <w:bCs/>
          <w:spacing w:val="-2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этапа</w:t>
      </w:r>
      <w:r w:rsidRPr="00A33557">
        <w:rPr>
          <w:b/>
          <w:bCs/>
          <w:spacing w:val="-2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олимпиады</w:t>
      </w:r>
    </w:p>
    <w:p w:rsidR="00B72C63" w:rsidRPr="00A33557" w:rsidRDefault="00B72C63" w:rsidP="00B72C63">
      <w:pPr>
        <w:spacing w:before="7"/>
        <w:ind w:right="3" w:firstLine="709"/>
        <w:jc w:val="both"/>
        <w:rPr>
          <w:bCs/>
          <w:sz w:val="28"/>
          <w:szCs w:val="28"/>
        </w:rPr>
      </w:pPr>
      <w:r w:rsidRPr="00A33557">
        <w:rPr>
          <w:bCs/>
          <w:sz w:val="28"/>
          <w:szCs w:val="28"/>
        </w:rPr>
        <w:t>Жюри муниципального этапа Олимпиады формируется для объективной проверки олимпиадных заданий, выполненных участниками Олимпиады.</w:t>
      </w:r>
    </w:p>
    <w:p w:rsidR="00B72C63" w:rsidRPr="00A33557" w:rsidRDefault="00B72C63" w:rsidP="00B72C63">
      <w:pPr>
        <w:ind w:right="3" w:firstLine="709"/>
        <w:jc w:val="both"/>
        <w:rPr>
          <w:bCs/>
          <w:sz w:val="28"/>
          <w:szCs w:val="28"/>
        </w:rPr>
      </w:pPr>
      <w:r w:rsidRPr="00A33557">
        <w:rPr>
          <w:bCs/>
          <w:sz w:val="28"/>
          <w:szCs w:val="28"/>
        </w:rPr>
        <w:t>Жюри муниципального этапа Олимпиады:</w:t>
      </w:r>
    </w:p>
    <w:p w:rsidR="00B72C63" w:rsidRPr="00A33557" w:rsidRDefault="00B72C63" w:rsidP="00B72C63">
      <w:pPr>
        <w:tabs>
          <w:tab w:val="left" w:pos="1655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осуществляет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оценивание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выполненные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олимпиадные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работы в соответствии с утвержденными критериями и методиками оценивания выполненных олимпиадных заданий;</w:t>
      </w:r>
    </w:p>
    <w:p w:rsidR="00B72C63" w:rsidRPr="00A33557" w:rsidRDefault="00B72C63" w:rsidP="00B72C63">
      <w:pPr>
        <w:tabs>
          <w:tab w:val="left" w:pos="1670"/>
        </w:tabs>
        <w:spacing w:before="2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проводит анализ олимпиадных заданий и их решений, показ выполненных олимпиадных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работ в соответствии с Порядком и организационно- технологической моделью муниципального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этапа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олимпиады;</w:t>
      </w:r>
    </w:p>
    <w:p w:rsidR="00B72C63" w:rsidRPr="00A33557" w:rsidRDefault="00B72C63" w:rsidP="00B72C63">
      <w:pPr>
        <w:tabs>
          <w:tab w:val="left" w:pos="1696"/>
        </w:tabs>
        <w:spacing w:before="68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lastRenderedPageBreak/>
        <w:t>- определяет победителей и призеров олимпиады на основании рейтинга участников по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каждому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общеобразовательному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предмету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с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учетом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результатов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рассмотрения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апелляций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соответствии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с</w:t>
      </w:r>
      <w:r w:rsidRPr="00A33557">
        <w:rPr>
          <w:spacing w:val="-4"/>
          <w:sz w:val="28"/>
          <w:szCs w:val="28"/>
        </w:rPr>
        <w:t xml:space="preserve"> </w:t>
      </w:r>
      <w:r w:rsidRPr="00A33557">
        <w:rPr>
          <w:sz w:val="28"/>
          <w:szCs w:val="28"/>
        </w:rPr>
        <w:t>квотой,</w:t>
      </w:r>
      <w:r w:rsidRPr="00A33557">
        <w:rPr>
          <w:spacing w:val="-5"/>
          <w:sz w:val="28"/>
          <w:szCs w:val="28"/>
        </w:rPr>
        <w:t xml:space="preserve"> </w:t>
      </w:r>
      <w:r w:rsidRPr="00A33557">
        <w:rPr>
          <w:sz w:val="28"/>
          <w:szCs w:val="28"/>
        </w:rPr>
        <w:t>оформляет</w:t>
      </w:r>
      <w:r w:rsidRPr="00A33557">
        <w:rPr>
          <w:spacing w:val="-5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протокол</w:t>
      </w:r>
      <w:r w:rsidRPr="00A33557">
        <w:rPr>
          <w:spacing w:val="-4"/>
          <w:sz w:val="28"/>
          <w:szCs w:val="28"/>
        </w:rPr>
        <w:t xml:space="preserve"> </w:t>
      </w:r>
      <w:r w:rsidRPr="00A33557">
        <w:rPr>
          <w:sz w:val="28"/>
          <w:szCs w:val="28"/>
        </w:rPr>
        <w:t>в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виде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рейтинговой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таблицы</w:t>
      </w:r>
      <w:r w:rsidRPr="00A33557">
        <w:rPr>
          <w:spacing w:val="-5"/>
          <w:sz w:val="28"/>
          <w:szCs w:val="28"/>
        </w:rPr>
        <w:t xml:space="preserve"> </w:t>
      </w:r>
      <w:r w:rsidRPr="00A33557">
        <w:rPr>
          <w:sz w:val="28"/>
          <w:szCs w:val="28"/>
        </w:rPr>
        <w:t>с</w:t>
      </w:r>
      <w:r w:rsidRPr="00A33557">
        <w:rPr>
          <w:spacing w:val="-4"/>
          <w:sz w:val="28"/>
          <w:szCs w:val="28"/>
        </w:rPr>
        <w:t xml:space="preserve"> </w:t>
      </w:r>
      <w:r w:rsidRPr="00A33557">
        <w:rPr>
          <w:sz w:val="28"/>
          <w:szCs w:val="28"/>
        </w:rPr>
        <w:t>указанием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победителей,</w:t>
      </w:r>
      <w:r w:rsidRPr="00A33557">
        <w:rPr>
          <w:spacing w:val="-53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призеров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и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участников;</w:t>
      </w:r>
    </w:p>
    <w:p w:rsidR="00B72C63" w:rsidRPr="00A33557" w:rsidRDefault="00B72C63" w:rsidP="00B72C63">
      <w:pPr>
        <w:tabs>
          <w:tab w:val="left" w:pos="1696"/>
        </w:tabs>
        <w:spacing w:before="68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направляет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организатору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муниципального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этапа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протокол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жюри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с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результатами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муниципального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этапа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олимпиады,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оформленным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виде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рейтинговой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таблицы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победителей,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призеров и</w:t>
      </w:r>
      <w:r w:rsidRPr="00A33557">
        <w:rPr>
          <w:spacing w:val="-5"/>
          <w:sz w:val="28"/>
          <w:szCs w:val="28"/>
        </w:rPr>
        <w:t xml:space="preserve"> </w:t>
      </w:r>
      <w:r w:rsidRPr="00A33557">
        <w:rPr>
          <w:sz w:val="28"/>
          <w:szCs w:val="28"/>
        </w:rPr>
        <w:t>участников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с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указанием сведений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об участниках;</w:t>
      </w:r>
    </w:p>
    <w:p w:rsidR="00B72C63" w:rsidRDefault="00B72C63" w:rsidP="00B72C63">
      <w:pPr>
        <w:tabs>
          <w:tab w:val="left" w:pos="1696"/>
        </w:tabs>
        <w:spacing w:before="68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направляет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аналитический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отчет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результатах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выполнения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олимпиадных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заданий,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подписанный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председателем жюри.</w:t>
      </w:r>
    </w:p>
    <w:p w:rsidR="00B72C63" w:rsidRPr="00A33557" w:rsidRDefault="00B72C63" w:rsidP="00B72C63">
      <w:pPr>
        <w:tabs>
          <w:tab w:val="left" w:pos="1696"/>
        </w:tabs>
        <w:spacing w:before="68"/>
        <w:ind w:right="3" w:firstLine="709"/>
        <w:jc w:val="both"/>
        <w:rPr>
          <w:sz w:val="28"/>
          <w:szCs w:val="28"/>
        </w:rPr>
      </w:pPr>
      <w:r w:rsidRPr="00A33557">
        <w:rPr>
          <w:b/>
          <w:sz w:val="28"/>
          <w:szCs w:val="28"/>
        </w:rPr>
        <w:t>2.4.</w:t>
      </w:r>
      <w:r w:rsidRPr="00A33557">
        <w:rPr>
          <w:b/>
          <w:spacing w:val="-5"/>
          <w:sz w:val="28"/>
          <w:szCs w:val="28"/>
        </w:rPr>
        <w:t xml:space="preserve"> </w:t>
      </w:r>
      <w:r w:rsidRPr="00A33557">
        <w:rPr>
          <w:b/>
          <w:sz w:val="28"/>
          <w:szCs w:val="28"/>
        </w:rPr>
        <w:t>Апелляционная</w:t>
      </w:r>
      <w:r w:rsidRPr="00A33557">
        <w:rPr>
          <w:b/>
          <w:spacing w:val="-4"/>
          <w:sz w:val="28"/>
          <w:szCs w:val="28"/>
        </w:rPr>
        <w:t xml:space="preserve"> </w:t>
      </w:r>
      <w:r w:rsidRPr="00A33557">
        <w:rPr>
          <w:b/>
          <w:sz w:val="28"/>
          <w:szCs w:val="28"/>
        </w:rPr>
        <w:t>комиссия</w:t>
      </w:r>
      <w:r w:rsidRPr="00A33557">
        <w:rPr>
          <w:b/>
          <w:spacing w:val="-6"/>
          <w:sz w:val="28"/>
          <w:szCs w:val="28"/>
        </w:rPr>
        <w:t xml:space="preserve"> </w:t>
      </w:r>
      <w:r w:rsidRPr="00A33557">
        <w:rPr>
          <w:b/>
          <w:sz w:val="28"/>
          <w:szCs w:val="28"/>
        </w:rPr>
        <w:t>муниципального</w:t>
      </w:r>
      <w:r w:rsidRPr="00A33557">
        <w:rPr>
          <w:b/>
          <w:spacing w:val="-7"/>
          <w:sz w:val="28"/>
          <w:szCs w:val="28"/>
        </w:rPr>
        <w:t xml:space="preserve"> </w:t>
      </w:r>
      <w:r w:rsidRPr="00A33557">
        <w:rPr>
          <w:b/>
          <w:sz w:val="28"/>
          <w:szCs w:val="28"/>
        </w:rPr>
        <w:t>этапа</w:t>
      </w:r>
      <w:r w:rsidRPr="00A33557">
        <w:rPr>
          <w:b/>
          <w:spacing w:val="-5"/>
          <w:sz w:val="28"/>
          <w:szCs w:val="28"/>
        </w:rPr>
        <w:t xml:space="preserve"> </w:t>
      </w:r>
      <w:r w:rsidRPr="00A33557">
        <w:rPr>
          <w:b/>
          <w:sz w:val="28"/>
          <w:szCs w:val="28"/>
        </w:rPr>
        <w:t>олимпиады</w:t>
      </w:r>
    </w:p>
    <w:p w:rsidR="00B72C63" w:rsidRPr="00A33557" w:rsidRDefault="00B72C63" w:rsidP="00B72C63">
      <w:pPr>
        <w:tabs>
          <w:tab w:val="left" w:pos="1655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осуществляет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прием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апелляций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о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несогласии</w:t>
      </w:r>
      <w:r w:rsidRPr="00A33557">
        <w:rPr>
          <w:spacing w:val="-5"/>
          <w:sz w:val="28"/>
          <w:szCs w:val="28"/>
        </w:rPr>
        <w:t xml:space="preserve"> </w:t>
      </w:r>
      <w:r w:rsidRPr="00A33557">
        <w:rPr>
          <w:sz w:val="28"/>
          <w:szCs w:val="28"/>
        </w:rPr>
        <w:t>с выставленными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баллами;</w:t>
      </w:r>
    </w:p>
    <w:p w:rsidR="00B72C63" w:rsidRPr="00A33557" w:rsidRDefault="00B72C63" w:rsidP="00B72C63">
      <w:pPr>
        <w:tabs>
          <w:tab w:val="left" w:pos="1655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рассматривает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апелляции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о несогласии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с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выставленными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баллами;</w:t>
      </w:r>
    </w:p>
    <w:p w:rsidR="00B72C63" w:rsidRDefault="00B72C63" w:rsidP="00B72C63">
      <w:pPr>
        <w:tabs>
          <w:tab w:val="left" w:pos="1655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по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результатам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рассмотрения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апелляции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выносит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одно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из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следующих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решений-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об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отклонении апелляции и сохранении выставленных баллов или об удовлетворении апелляции 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изменении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оценки в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баллах.</w:t>
      </w:r>
    </w:p>
    <w:p w:rsidR="00B72C63" w:rsidRPr="00A33557" w:rsidRDefault="00B72C63" w:rsidP="00B72C63">
      <w:pPr>
        <w:tabs>
          <w:tab w:val="left" w:pos="1655"/>
        </w:tabs>
        <w:ind w:right="3" w:firstLine="709"/>
        <w:jc w:val="both"/>
        <w:rPr>
          <w:sz w:val="28"/>
          <w:szCs w:val="28"/>
        </w:rPr>
      </w:pPr>
      <w:r w:rsidRPr="00A33557">
        <w:rPr>
          <w:b/>
          <w:bCs/>
          <w:sz w:val="28"/>
          <w:szCs w:val="28"/>
        </w:rPr>
        <w:t>2.5</w:t>
      </w:r>
      <w:r w:rsidRPr="00A33557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ОО</w:t>
      </w:r>
      <w:r w:rsidRPr="00A33557">
        <w:rPr>
          <w:sz w:val="28"/>
          <w:szCs w:val="28"/>
        </w:rPr>
        <w:t>:</w:t>
      </w:r>
    </w:p>
    <w:p w:rsidR="00B72C63" w:rsidRPr="00A33557" w:rsidRDefault="00B72C63" w:rsidP="00B72C63">
      <w:pPr>
        <w:adjustRightInd w:val="0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информируют участников олимпиады о датах, местах проведения олимпиадных испытаний, датах показа работ, апелляций за 10 дней до начала муниципального этапа олимпиады;</w:t>
      </w:r>
    </w:p>
    <w:p w:rsidR="00B72C63" w:rsidRPr="00A33557" w:rsidRDefault="00B72C63" w:rsidP="00B72C63">
      <w:pPr>
        <w:adjustRightInd w:val="0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обеспечивают участие обучающихся в олимпиаде на основании протоколов и итоговых таблиц по результатам школьного этапа;</w:t>
      </w:r>
    </w:p>
    <w:p w:rsidR="00B72C63" w:rsidRPr="00A33557" w:rsidRDefault="00B72C63" w:rsidP="00B72C63">
      <w:pPr>
        <w:adjustRightInd w:val="0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</w:t>
      </w:r>
      <w:r w:rsidRPr="00A33557">
        <w:rPr>
          <w:sz w:val="28"/>
          <w:szCs w:val="28"/>
        </w:rPr>
        <w:tab/>
        <w:t>издают приказы о назначении ответственных лиц за сопровождение участников к месту олимпиады и обратно;</w:t>
      </w:r>
    </w:p>
    <w:p w:rsidR="00B72C63" w:rsidRPr="00A33557" w:rsidRDefault="00B72C63" w:rsidP="00B72C63">
      <w:pPr>
        <w:adjustRightInd w:val="0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- проводят сбор заявок установленной формы на участие в муниципальном этапе в течение 10 дней до начала муниципального этапа Олимпиады;  </w:t>
      </w:r>
    </w:p>
    <w:p w:rsidR="00B72C63" w:rsidRPr="00A33557" w:rsidRDefault="00B72C63" w:rsidP="00B72C63">
      <w:pPr>
        <w:adjustRightInd w:val="0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обеспечивают своевременную передачу заявок на участие в муниципальном этапе Олимпиады в оргкомитет;</w:t>
      </w:r>
    </w:p>
    <w:p w:rsidR="00B72C63" w:rsidRDefault="00B72C63" w:rsidP="00B72C63">
      <w:pPr>
        <w:adjustRightInd w:val="0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обеспечивают предметную подготовку учащихся.</w:t>
      </w:r>
    </w:p>
    <w:p w:rsidR="00B72C63" w:rsidRPr="00A33557" w:rsidRDefault="00B72C63" w:rsidP="00B72C63">
      <w:pPr>
        <w:adjustRightInd w:val="0"/>
        <w:ind w:right="3" w:firstLine="709"/>
        <w:jc w:val="both"/>
        <w:rPr>
          <w:sz w:val="28"/>
          <w:szCs w:val="28"/>
        </w:rPr>
      </w:pPr>
      <w:r w:rsidRPr="00A33557">
        <w:rPr>
          <w:b/>
          <w:bCs/>
          <w:sz w:val="28"/>
          <w:szCs w:val="28"/>
        </w:rPr>
        <w:t>2.6.</w:t>
      </w:r>
      <w:r w:rsidRPr="00A33557">
        <w:rPr>
          <w:b/>
          <w:bCs/>
          <w:spacing w:val="-5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Муниципальный</w:t>
      </w:r>
      <w:r w:rsidRPr="00A33557">
        <w:rPr>
          <w:b/>
          <w:bCs/>
          <w:spacing w:val="-4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координатор</w:t>
      </w:r>
      <w:r>
        <w:rPr>
          <w:b/>
          <w:bCs/>
          <w:sz w:val="28"/>
          <w:szCs w:val="28"/>
        </w:rPr>
        <w:t>:</w:t>
      </w:r>
    </w:p>
    <w:p w:rsidR="00B72C63" w:rsidRPr="00A33557" w:rsidRDefault="00B72C63" w:rsidP="00B72C63">
      <w:pPr>
        <w:tabs>
          <w:tab w:val="left" w:pos="940"/>
        </w:tabs>
        <w:ind w:right="6" w:firstLine="709"/>
        <w:jc w:val="both"/>
        <w:rPr>
          <w:sz w:val="28"/>
          <w:szCs w:val="24"/>
        </w:rPr>
      </w:pPr>
      <w:r w:rsidRPr="00A33557">
        <w:rPr>
          <w:sz w:val="28"/>
          <w:szCs w:val="24"/>
        </w:rPr>
        <w:t>- производит</w:t>
      </w:r>
      <w:r w:rsidRPr="00A33557">
        <w:rPr>
          <w:spacing w:val="-12"/>
          <w:sz w:val="28"/>
          <w:szCs w:val="24"/>
        </w:rPr>
        <w:t xml:space="preserve"> </w:t>
      </w:r>
      <w:r w:rsidRPr="00A33557">
        <w:rPr>
          <w:sz w:val="28"/>
          <w:szCs w:val="24"/>
        </w:rPr>
        <w:t>сбор</w:t>
      </w:r>
      <w:r w:rsidRPr="00A33557">
        <w:rPr>
          <w:spacing w:val="-11"/>
          <w:sz w:val="28"/>
          <w:szCs w:val="24"/>
        </w:rPr>
        <w:t xml:space="preserve"> </w:t>
      </w:r>
      <w:r w:rsidRPr="00A33557">
        <w:rPr>
          <w:sz w:val="28"/>
          <w:szCs w:val="24"/>
        </w:rPr>
        <w:t>сведений</w:t>
      </w:r>
      <w:r w:rsidRPr="00A33557">
        <w:rPr>
          <w:spacing w:val="-12"/>
          <w:sz w:val="28"/>
          <w:szCs w:val="24"/>
        </w:rPr>
        <w:t xml:space="preserve"> </w:t>
      </w:r>
      <w:r w:rsidRPr="00A33557">
        <w:rPr>
          <w:sz w:val="28"/>
          <w:szCs w:val="24"/>
        </w:rPr>
        <w:t>об</w:t>
      </w:r>
      <w:r w:rsidRPr="00A33557">
        <w:rPr>
          <w:spacing w:val="-11"/>
          <w:sz w:val="28"/>
          <w:szCs w:val="24"/>
        </w:rPr>
        <w:t xml:space="preserve"> </w:t>
      </w:r>
      <w:r w:rsidRPr="00A33557">
        <w:rPr>
          <w:sz w:val="28"/>
          <w:szCs w:val="24"/>
        </w:rPr>
        <w:t>участниках</w:t>
      </w:r>
      <w:r w:rsidRPr="00A33557">
        <w:rPr>
          <w:spacing w:val="-10"/>
          <w:sz w:val="28"/>
          <w:szCs w:val="24"/>
        </w:rPr>
        <w:t xml:space="preserve"> </w:t>
      </w:r>
      <w:r w:rsidRPr="00A33557">
        <w:rPr>
          <w:sz w:val="28"/>
          <w:szCs w:val="24"/>
        </w:rPr>
        <w:t>муниципального</w:t>
      </w:r>
      <w:r w:rsidRPr="00A33557">
        <w:rPr>
          <w:spacing w:val="-11"/>
          <w:sz w:val="28"/>
          <w:szCs w:val="24"/>
        </w:rPr>
        <w:t xml:space="preserve"> </w:t>
      </w:r>
      <w:r w:rsidRPr="00A33557">
        <w:rPr>
          <w:sz w:val="28"/>
          <w:szCs w:val="24"/>
        </w:rPr>
        <w:t>этапа,</w:t>
      </w:r>
      <w:r w:rsidRPr="00A33557">
        <w:rPr>
          <w:spacing w:val="-11"/>
          <w:sz w:val="28"/>
          <w:szCs w:val="24"/>
        </w:rPr>
        <w:t xml:space="preserve"> </w:t>
      </w:r>
      <w:r w:rsidRPr="00A33557">
        <w:rPr>
          <w:sz w:val="28"/>
          <w:szCs w:val="24"/>
        </w:rPr>
        <w:t>в</w:t>
      </w:r>
      <w:r w:rsidRPr="00A33557">
        <w:rPr>
          <w:spacing w:val="-13"/>
          <w:sz w:val="28"/>
          <w:szCs w:val="24"/>
        </w:rPr>
        <w:t xml:space="preserve"> </w:t>
      </w:r>
      <w:r w:rsidRPr="00A33557">
        <w:rPr>
          <w:sz w:val="28"/>
          <w:szCs w:val="24"/>
        </w:rPr>
        <w:t>том</w:t>
      </w:r>
      <w:r w:rsidRPr="00A33557">
        <w:rPr>
          <w:spacing w:val="-12"/>
          <w:sz w:val="28"/>
          <w:szCs w:val="24"/>
        </w:rPr>
        <w:t xml:space="preserve"> </w:t>
      </w:r>
      <w:r w:rsidRPr="00A33557">
        <w:rPr>
          <w:sz w:val="28"/>
          <w:szCs w:val="24"/>
        </w:rPr>
        <w:t>числе</w:t>
      </w:r>
      <w:r w:rsidRPr="00A33557">
        <w:rPr>
          <w:spacing w:val="-11"/>
          <w:sz w:val="28"/>
          <w:szCs w:val="24"/>
        </w:rPr>
        <w:t xml:space="preserve"> </w:t>
      </w:r>
      <w:r w:rsidRPr="00A33557">
        <w:rPr>
          <w:sz w:val="28"/>
          <w:szCs w:val="24"/>
        </w:rPr>
        <w:t>об</w:t>
      </w:r>
      <w:r w:rsidRPr="00A33557">
        <w:rPr>
          <w:spacing w:val="-11"/>
          <w:sz w:val="28"/>
          <w:szCs w:val="24"/>
        </w:rPr>
        <w:t xml:space="preserve"> </w:t>
      </w:r>
      <w:r w:rsidRPr="00A33557">
        <w:rPr>
          <w:sz w:val="28"/>
          <w:szCs w:val="24"/>
        </w:rPr>
        <w:t>участниках</w:t>
      </w:r>
      <w:r w:rsidRPr="00A33557">
        <w:rPr>
          <w:spacing w:val="-10"/>
          <w:sz w:val="28"/>
          <w:szCs w:val="24"/>
        </w:rPr>
        <w:t xml:space="preserve"> </w:t>
      </w:r>
      <w:r w:rsidRPr="00A33557">
        <w:rPr>
          <w:sz w:val="28"/>
          <w:szCs w:val="24"/>
        </w:rPr>
        <w:t>с</w:t>
      </w:r>
      <w:r w:rsidRPr="00A33557">
        <w:rPr>
          <w:spacing w:val="-10"/>
          <w:sz w:val="28"/>
          <w:szCs w:val="24"/>
        </w:rPr>
        <w:t xml:space="preserve"> </w:t>
      </w:r>
      <w:r w:rsidRPr="00A33557">
        <w:rPr>
          <w:sz w:val="28"/>
          <w:szCs w:val="24"/>
        </w:rPr>
        <w:t>ОВЗ за 10 дней до начала муниципального этапа олимпиады;</w:t>
      </w:r>
    </w:p>
    <w:p w:rsidR="00B72C63" w:rsidRPr="00A33557" w:rsidRDefault="00B72C63" w:rsidP="00B72C63">
      <w:pPr>
        <w:tabs>
          <w:tab w:val="left" w:pos="940"/>
        </w:tabs>
        <w:ind w:right="6" w:firstLine="709"/>
        <w:jc w:val="both"/>
        <w:rPr>
          <w:sz w:val="28"/>
          <w:szCs w:val="24"/>
        </w:rPr>
      </w:pPr>
      <w:r w:rsidRPr="00A33557">
        <w:rPr>
          <w:sz w:val="28"/>
          <w:szCs w:val="24"/>
        </w:rPr>
        <w:t>- осуществляет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кодирование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(обезличивание),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декодирование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олимпиадных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работ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участников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муниципального</w:t>
      </w:r>
      <w:r w:rsidRPr="00A33557">
        <w:rPr>
          <w:spacing w:val="-1"/>
          <w:sz w:val="28"/>
          <w:szCs w:val="24"/>
        </w:rPr>
        <w:t xml:space="preserve"> </w:t>
      </w:r>
      <w:r w:rsidRPr="00A33557">
        <w:rPr>
          <w:sz w:val="28"/>
          <w:szCs w:val="24"/>
        </w:rPr>
        <w:t>этапа олимпиады;</w:t>
      </w:r>
    </w:p>
    <w:p w:rsidR="00B72C63" w:rsidRPr="00A33557" w:rsidRDefault="00B72C63" w:rsidP="00B72C63">
      <w:pPr>
        <w:tabs>
          <w:tab w:val="left" w:pos="940"/>
        </w:tabs>
        <w:ind w:right="6" w:firstLine="709"/>
        <w:jc w:val="both"/>
        <w:rPr>
          <w:sz w:val="28"/>
          <w:szCs w:val="24"/>
        </w:rPr>
      </w:pPr>
      <w:r w:rsidRPr="00A33557">
        <w:rPr>
          <w:sz w:val="28"/>
          <w:szCs w:val="24"/>
        </w:rPr>
        <w:t>- осуществляет</w:t>
      </w:r>
      <w:r w:rsidRPr="00A33557">
        <w:rPr>
          <w:spacing w:val="-4"/>
          <w:sz w:val="28"/>
          <w:szCs w:val="24"/>
        </w:rPr>
        <w:t xml:space="preserve"> </w:t>
      </w:r>
      <w:r w:rsidRPr="00A33557">
        <w:rPr>
          <w:sz w:val="28"/>
          <w:szCs w:val="24"/>
        </w:rPr>
        <w:t>сбор</w:t>
      </w:r>
      <w:r w:rsidRPr="00A33557">
        <w:rPr>
          <w:spacing w:val="-2"/>
          <w:sz w:val="28"/>
          <w:szCs w:val="24"/>
        </w:rPr>
        <w:t xml:space="preserve"> </w:t>
      </w:r>
      <w:r w:rsidRPr="00A33557">
        <w:rPr>
          <w:sz w:val="28"/>
          <w:szCs w:val="24"/>
        </w:rPr>
        <w:t>работ</w:t>
      </w:r>
      <w:r w:rsidRPr="00A33557">
        <w:rPr>
          <w:spacing w:val="-5"/>
          <w:sz w:val="28"/>
          <w:szCs w:val="24"/>
        </w:rPr>
        <w:t xml:space="preserve"> </w:t>
      </w:r>
      <w:r w:rsidRPr="00A33557">
        <w:rPr>
          <w:sz w:val="28"/>
          <w:szCs w:val="24"/>
        </w:rPr>
        <w:t>участников</w:t>
      </w:r>
      <w:r w:rsidRPr="00A33557">
        <w:rPr>
          <w:spacing w:val="-3"/>
          <w:sz w:val="28"/>
          <w:szCs w:val="24"/>
        </w:rPr>
        <w:t xml:space="preserve"> </w:t>
      </w:r>
      <w:r w:rsidRPr="00A33557">
        <w:rPr>
          <w:sz w:val="28"/>
          <w:szCs w:val="24"/>
        </w:rPr>
        <w:t>олимпиады</w:t>
      </w:r>
      <w:r w:rsidRPr="00A33557">
        <w:rPr>
          <w:spacing w:val="-2"/>
          <w:sz w:val="28"/>
          <w:szCs w:val="24"/>
        </w:rPr>
        <w:t xml:space="preserve"> </w:t>
      </w:r>
      <w:r w:rsidRPr="00A33557">
        <w:rPr>
          <w:sz w:val="28"/>
          <w:szCs w:val="24"/>
        </w:rPr>
        <w:t>и</w:t>
      </w:r>
      <w:r w:rsidRPr="00A33557">
        <w:rPr>
          <w:spacing w:val="-5"/>
          <w:sz w:val="28"/>
          <w:szCs w:val="24"/>
        </w:rPr>
        <w:t xml:space="preserve"> </w:t>
      </w:r>
      <w:r w:rsidRPr="00A33557">
        <w:rPr>
          <w:sz w:val="28"/>
          <w:szCs w:val="24"/>
        </w:rPr>
        <w:t>передает</w:t>
      </w:r>
      <w:r w:rsidRPr="00A33557">
        <w:rPr>
          <w:spacing w:val="-2"/>
          <w:sz w:val="28"/>
          <w:szCs w:val="24"/>
        </w:rPr>
        <w:t xml:space="preserve"> </w:t>
      </w:r>
      <w:r w:rsidRPr="00A33557">
        <w:rPr>
          <w:sz w:val="28"/>
          <w:szCs w:val="24"/>
        </w:rPr>
        <w:t>их</w:t>
      </w:r>
      <w:r w:rsidRPr="00A33557">
        <w:rPr>
          <w:spacing w:val="-5"/>
          <w:sz w:val="28"/>
          <w:szCs w:val="24"/>
        </w:rPr>
        <w:t xml:space="preserve"> </w:t>
      </w:r>
      <w:r w:rsidRPr="00A33557">
        <w:rPr>
          <w:sz w:val="28"/>
          <w:szCs w:val="24"/>
        </w:rPr>
        <w:t>жюри</w:t>
      </w:r>
      <w:r w:rsidRPr="00A33557">
        <w:rPr>
          <w:spacing w:val="-2"/>
          <w:sz w:val="28"/>
          <w:szCs w:val="24"/>
        </w:rPr>
        <w:t xml:space="preserve"> </w:t>
      </w:r>
      <w:r w:rsidRPr="00A33557">
        <w:rPr>
          <w:sz w:val="28"/>
          <w:szCs w:val="24"/>
        </w:rPr>
        <w:t>муниципального</w:t>
      </w:r>
      <w:r w:rsidRPr="00A33557">
        <w:rPr>
          <w:spacing w:val="-2"/>
          <w:sz w:val="28"/>
          <w:szCs w:val="24"/>
        </w:rPr>
        <w:t xml:space="preserve"> </w:t>
      </w:r>
      <w:r w:rsidRPr="00A33557">
        <w:rPr>
          <w:sz w:val="28"/>
          <w:szCs w:val="24"/>
        </w:rPr>
        <w:t>этапа;</w:t>
      </w:r>
    </w:p>
    <w:p w:rsidR="00B72C63" w:rsidRPr="00A33557" w:rsidRDefault="00B72C63" w:rsidP="00B72C63">
      <w:pPr>
        <w:tabs>
          <w:tab w:val="left" w:pos="940"/>
        </w:tabs>
        <w:ind w:right="6" w:firstLine="709"/>
        <w:jc w:val="both"/>
        <w:rPr>
          <w:sz w:val="28"/>
          <w:szCs w:val="24"/>
        </w:rPr>
      </w:pPr>
      <w:r w:rsidRPr="00A33557">
        <w:rPr>
          <w:sz w:val="28"/>
          <w:szCs w:val="24"/>
        </w:rPr>
        <w:t>- организует работу жюри муниципального этапа Олимпиады;</w:t>
      </w:r>
    </w:p>
    <w:p w:rsidR="00B72C63" w:rsidRPr="00A33557" w:rsidRDefault="00B72C63" w:rsidP="00B72C63">
      <w:pPr>
        <w:tabs>
          <w:tab w:val="left" w:pos="940"/>
        </w:tabs>
        <w:ind w:right="6" w:firstLine="709"/>
        <w:jc w:val="both"/>
        <w:rPr>
          <w:sz w:val="28"/>
          <w:szCs w:val="24"/>
        </w:rPr>
      </w:pPr>
      <w:r w:rsidRPr="00A33557">
        <w:rPr>
          <w:sz w:val="28"/>
          <w:szCs w:val="24"/>
        </w:rPr>
        <w:t>- публикует предварительные и утвержденные результаты муниципального этапа олимпиады по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каждому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общеобразовательному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предмету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(рейтинг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победителей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и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рейтинг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призёров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муниципального этапа олимпиады) на официальном сайте организатора в сети «Интернет», в том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числе протоколы жюри муниципального этапа олимпиады по каждому общеобразовательному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предмету;</w:t>
      </w:r>
    </w:p>
    <w:p w:rsidR="00B72C63" w:rsidRPr="00A33557" w:rsidRDefault="00B72C63" w:rsidP="00B72C63">
      <w:pPr>
        <w:tabs>
          <w:tab w:val="left" w:pos="940"/>
        </w:tabs>
        <w:ind w:right="6" w:firstLine="709"/>
        <w:jc w:val="both"/>
        <w:rPr>
          <w:sz w:val="28"/>
          <w:szCs w:val="24"/>
        </w:rPr>
      </w:pPr>
      <w:r w:rsidRPr="00A33557">
        <w:rPr>
          <w:sz w:val="28"/>
          <w:szCs w:val="24"/>
        </w:rPr>
        <w:t>- направляет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работы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на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перепроверку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в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региональные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предметно-методические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комиссии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в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соответствии с порядком и сроками, установленными Департаментом образования и науки Ивановской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области;</w:t>
      </w:r>
    </w:p>
    <w:p w:rsidR="00B72C63" w:rsidRPr="00A33557" w:rsidRDefault="00B72C63" w:rsidP="00B72C63">
      <w:pPr>
        <w:tabs>
          <w:tab w:val="left" w:pos="940"/>
        </w:tabs>
        <w:ind w:right="6" w:firstLine="709"/>
        <w:jc w:val="both"/>
        <w:rPr>
          <w:sz w:val="28"/>
          <w:szCs w:val="24"/>
        </w:rPr>
      </w:pPr>
      <w:r w:rsidRPr="00A33557">
        <w:rPr>
          <w:sz w:val="28"/>
          <w:szCs w:val="24"/>
        </w:rPr>
        <w:t>- передает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результаты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муниципального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этапа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олимпиады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по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каждому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lastRenderedPageBreak/>
        <w:t>общеобразовательному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предмету</w:t>
      </w:r>
      <w:r w:rsidRPr="00A33557">
        <w:rPr>
          <w:spacing w:val="-4"/>
          <w:sz w:val="28"/>
          <w:szCs w:val="24"/>
        </w:rPr>
        <w:t xml:space="preserve"> </w:t>
      </w:r>
      <w:r w:rsidRPr="00A33557">
        <w:rPr>
          <w:sz w:val="28"/>
          <w:szCs w:val="24"/>
        </w:rPr>
        <w:t>и классу</w:t>
      </w:r>
      <w:r w:rsidRPr="00A33557">
        <w:rPr>
          <w:spacing w:val="-3"/>
          <w:sz w:val="28"/>
          <w:szCs w:val="24"/>
        </w:rPr>
        <w:t xml:space="preserve"> </w:t>
      </w:r>
      <w:r w:rsidRPr="00A33557">
        <w:rPr>
          <w:sz w:val="28"/>
          <w:szCs w:val="24"/>
        </w:rPr>
        <w:t>в</w:t>
      </w:r>
      <w:r w:rsidRPr="00A33557">
        <w:rPr>
          <w:spacing w:val="-1"/>
          <w:sz w:val="28"/>
          <w:szCs w:val="24"/>
        </w:rPr>
        <w:t xml:space="preserve"> </w:t>
      </w:r>
      <w:r w:rsidRPr="00A33557">
        <w:rPr>
          <w:sz w:val="28"/>
          <w:szCs w:val="24"/>
        </w:rPr>
        <w:t>Департамент образования</w:t>
      </w:r>
      <w:r w:rsidRPr="00A33557">
        <w:rPr>
          <w:spacing w:val="-2"/>
          <w:sz w:val="28"/>
          <w:szCs w:val="24"/>
        </w:rPr>
        <w:t xml:space="preserve"> и науки </w:t>
      </w:r>
      <w:r w:rsidRPr="00A33557">
        <w:rPr>
          <w:sz w:val="28"/>
          <w:szCs w:val="24"/>
        </w:rPr>
        <w:t>Ивановской области;</w:t>
      </w:r>
    </w:p>
    <w:p w:rsidR="00B72C63" w:rsidRDefault="00B72C63" w:rsidP="00B72C63">
      <w:pPr>
        <w:tabs>
          <w:tab w:val="left" w:pos="940"/>
        </w:tabs>
        <w:ind w:right="6" w:firstLine="709"/>
        <w:jc w:val="both"/>
        <w:rPr>
          <w:sz w:val="28"/>
          <w:szCs w:val="24"/>
        </w:rPr>
      </w:pPr>
      <w:r w:rsidRPr="00A33557">
        <w:rPr>
          <w:sz w:val="28"/>
          <w:szCs w:val="24"/>
        </w:rPr>
        <w:t>- составляет и представляет в Департамент образования и науки Ивановской области отчёт о результатах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проведения школьного и муниципального этапов олимпиады по каждому общеобразовательному</w:t>
      </w:r>
      <w:r w:rsidRPr="00A33557">
        <w:rPr>
          <w:spacing w:val="1"/>
          <w:sz w:val="28"/>
          <w:szCs w:val="24"/>
        </w:rPr>
        <w:t xml:space="preserve"> </w:t>
      </w:r>
      <w:r w:rsidRPr="00A33557">
        <w:rPr>
          <w:sz w:val="28"/>
          <w:szCs w:val="24"/>
        </w:rPr>
        <w:t>предмету</w:t>
      </w:r>
      <w:r w:rsidRPr="00A33557">
        <w:rPr>
          <w:spacing w:val="-4"/>
          <w:sz w:val="28"/>
          <w:szCs w:val="24"/>
        </w:rPr>
        <w:t xml:space="preserve"> </w:t>
      </w:r>
      <w:r w:rsidRPr="00A33557">
        <w:rPr>
          <w:sz w:val="28"/>
          <w:szCs w:val="24"/>
        </w:rPr>
        <w:t>установленной</w:t>
      </w:r>
      <w:r w:rsidRPr="00A33557">
        <w:rPr>
          <w:spacing w:val="-1"/>
          <w:sz w:val="28"/>
          <w:szCs w:val="24"/>
        </w:rPr>
        <w:t xml:space="preserve"> </w:t>
      </w:r>
      <w:r w:rsidRPr="00A33557">
        <w:rPr>
          <w:sz w:val="28"/>
          <w:szCs w:val="24"/>
        </w:rPr>
        <w:t>формы.</w:t>
      </w:r>
    </w:p>
    <w:p w:rsidR="00B72C63" w:rsidRPr="00A33557" w:rsidRDefault="00B72C63" w:rsidP="00B72C63">
      <w:pPr>
        <w:tabs>
          <w:tab w:val="left" w:pos="940"/>
        </w:tabs>
        <w:ind w:right="6" w:firstLine="709"/>
        <w:jc w:val="both"/>
        <w:rPr>
          <w:sz w:val="28"/>
          <w:szCs w:val="24"/>
        </w:rPr>
      </w:pPr>
      <w:r w:rsidRPr="00B72C63">
        <w:rPr>
          <w:b/>
          <w:sz w:val="28"/>
          <w:szCs w:val="24"/>
        </w:rPr>
        <w:t>3</w:t>
      </w:r>
      <w:r>
        <w:rPr>
          <w:sz w:val="28"/>
          <w:szCs w:val="24"/>
        </w:rPr>
        <w:t xml:space="preserve">. </w:t>
      </w:r>
      <w:r w:rsidRPr="00A33557">
        <w:rPr>
          <w:b/>
          <w:bCs/>
          <w:sz w:val="28"/>
          <w:szCs w:val="28"/>
        </w:rPr>
        <w:t xml:space="preserve">Особенности проведения муниципального этапа </w:t>
      </w:r>
      <w:r>
        <w:rPr>
          <w:b/>
          <w:bCs/>
          <w:sz w:val="28"/>
          <w:szCs w:val="28"/>
        </w:rPr>
        <w:t>О</w:t>
      </w:r>
      <w:r w:rsidRPr="00A33557">
        <w:rPr>
          <w:b/>
          <w:bCs/>
          <w:sz w:val="28"/>
          <w:szCs w:val="28"/>
        </w:rPr>
        <w:t>лимпиады</w:t>
      </w:r>
      <w:r w:rsidRPr="00A33557">
        <w:rPr>
          <w:b/>
          <w:bCs/>
          <w:spacing w:val="-52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в</w:t>
      </w:r>
      <w:r w:rsidRPr="00A33557">
        <w:rPr>
          <w:b/>
          <w:bCs/>
          <w:spacing w:val="-1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МО «Родниковский</w:t>
      </w:r>
      <w:r w:rsidRPr="00A33557">
        <w:rPr>
          <w:b/>
          <w:bCs/>
          <w:spacing w:val="-3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муниципальный</w:t>
      </w:r>
      <w:r w:rsidRPr="00A33557">
        <w:rPr>
          <w:b/>
          <w:bCs/>
          <w:spacing w:val="-1"/>
          <w:sz w:val="28"/>
          <w:szCs w:val="28"/>
        </w:rPr>
        <w:t xml:space="preserve"> </w:t>
      </w:r>
      <w:r w:rsidRPr="00A33557">
        <w:rPr>
          <w:b/>
          <w:bCs/>
          <w:sz w:val="28"/>
          <w:szCs w:val="28"/>
        </w:rPr>
        <w:t>район»</w:t>
      </w:r>
    </w:p>
    <w:p w:rsidR="00B72C63" w:rsidRPr="00A33557" w:rsidRDefault="00B72C63" w:rsidP="00B72C63">
      <w:pPr>
        <w:numPr>
          <w:ilvl w:val="1"/>
          <w:numId w:val="8"/>
        </w:numPr>
        <w:tabs>
          <w:tab w:val="left" w:pos="0"/>
        </w:tabs>
        <w:ind w:left="0"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Муниципальный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этап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проводится</w:t>
      </w:r>
      <w:r w:rsidRPr="00A33557">
        <w:rPr>
          <w:spacing w:val="1"/>
          <w:sz w:val="28"/>
          <w:szCs w:val="28"/>
        </w:rPr>
        <w:t xml:space="preserve"> для обучающихся 7-11 классов </w:t>
      </w:r>
      <w:r w:rsidRPr="00A33557">
        <w:rPr>
          <w:sz w:val="28"/>
          <w:szCs w:val="28"/>
        </w:rPr>
        <w:t>в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i/>
          <w:sz w:val="28"/>
          <w:szCs w:val="28"/>
        </w:rPr>
        <w:t>очном</w:t>
      </w:r>
      <w:r w:rsidRPr="00A33557">
        <w:rPr>
          <w:i/>
          <w:spacing w:val="1"/>
          <w:sz w:val="28"/>
          <w:szCs w:val="28"/>
        </w:rPr>
        <w:t xml:space="preserve"> </w:t>
      </w:r>
      <w:r w:rsidRPr="00A33557">
        <w:rPr>
          <w:i/>
          <w:sz w:val="28"/>
          <w:szCs w:val="28"/>
        </w:rPr>
        <w:t>формате</w:t>
      </w:r>
      <w:r w:rsidRPr="00A33557">
        <w:rPr>
          <w:i/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i/>
          <w:sz w:val="28"/>
          <w:szCs w:val="28"/>
        </w:rPr>
        <w:t>личном</w:t>
      </w:r>
      <w:r w:rsidRPr="00A33557">
        <w:rPr>
          <w:i/>
          <w:spacing w:val="1"/>
          <w:sz w:val="28"/>
          <w:szCs w:val="28"/>
        </w:rPr>
        <w:t xml:space="preserve"> </w:t>
      </w:r>
      <w:r w:rsidRPr="00A33557">
        <w:rPr>
          <w:i/>
          <w:sz w:val="28"/>
          <w:szCs w:val="28"/>
        </w:rPr>
        <w:t>индивидуальном</w:t>
      </w:r>
      <w:r w:rsidRPr="00A33557">
        <w:rPr>
          <w:i/>
          <w:spacing w:val="1"/>
          <w:sz w:val="28"/>
          <w:szCs w:val="28"/>
        </w:rPr>
        <w:t xml:space="preserve"> </w:t>
      </w:r>
      <w:r w:rsidRPr="00A33557">
        <w:rPr>
          <w:i/>
          <w:sz w:val="28"/>
          <w:szCs w:val="28"/>
        </w:rPr>
        <w:t>участии</w:t>
      </w:r>
      <w:r w:rsidRPr="00A33557">
        <w:rPr>
          <w:i/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участника.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Площадки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проведения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муниципального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этапа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утверждаются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приказом</w:t>
      </w:r>
      <w:r w:rsidRPr="00A33557">
        <w:rPr>
          <w:spacing w:val="-5"/>
          <w:sz w:val="28"/>
          <w:szCs w:val="28"/>
        </w:rPr>
        <w:t xml:space="preserve"> </w:t>
      </w:r>
      <w:r w:rsidRPr="00A33557">
        <w:rPr>
          <w:sz w:val="28"/>
          <w:szCs w:val="28"/>
        </w:rPr>
        <w:t>Организатора.</w:t>
      </w:r>
    </w:p>
    <w:p w:rsidR="00B72C63" w:rsidRPr="00A33557" w:rsidRDefault="00B72C63" w:rsidP="00B72C63">
      <w:pPr>
        <w:numPr>
          <w:ilvl w:val="1"/>
          <w:numId w:val="8"/>
        </w:numPr>
        <w:tabs>
          <w:tab w:val="left" w:pos="0"/>
        </w:tabs>
        <w:ind w:left="0"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Меры,</w:t>
      </w:r>
      <w:r w:rsidRPr="00A33557">
        <w:rPr>
          <w:spacing w:val="-10"/>
          <w:sz w:val="28"/>
          <w:szCs w:val="28"/>
        </w:rPr>
        <w:t xml:space="preserve"> </w:t>
      </w:r>
      <w:r w:rsidRPr="00A33557">
        <w:rPr>
          <w:sz w:val="28"/>
          <w:szCs w:val="28"/>
        </w:rPr>
        <w:t>направленные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на</w:t>
      </w:r>
      <w:r w:rsidRPr="00A33557">
        <w:rPr>
          <w:spacing w:val="-11"/>
          <w:sz w:val="28"/>
          <w:szCs w:val="28"/>
        </w:rPr>
        <w:t xml:space="preserve"> </w:t>
      </w:r>
      <w:r w:rsidRPr="00A33557">
        <w:rPr>
          <w:sz w:val="28"/>
          <w:szCs w:val="28"/>
        </w:rPr>
        <w:t>обеспечение</w:t>
      </w:r>
      <w:r w:rsidRPr="00A33557">
        <w:rPr>
          <w:spacing w:val="-9"/>
          <w:sz w:val="28"/>
          <w:szCs w:val="28"/>
        </w:rPr>
        <w:t xml:space="preserve"> </w:t>
      </w:r>
      <w:r w:rsidRPr="00A33557">
        <w:rPr>
          <w:sz w:val="28"/>
          <w:szCs w:val="28"/>
        </w:rPr>
        <w:t>объективности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проведения</w:t>
      </w:r>
      <w:r w:rsidRPr="00A33557">
        <w:rPr>
          <w:spacing w:val="-10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предметных</w:t>
      </w:r>
      <w:r w:rsidRPr="00A33557">
        <w:rPr>
          <w:spacing w:val="-10"/>
          <w:sz w:val="28"/>
          <w:szCs w:val="28"/>
        </w:rPr>
        <w:t xml:space="preserve"> </w:t>
      </w:r>
      <w:proofErr w:type="gramStart"/>
      <w:r w:rsidRPr="00A33557">
        <w:rPr>
          <w:sz w:val="28"/>
          <w:szCs w:val="28"/>
        </w:rPr>
        <w:t>олимпиад</w:t>
      </w:r>
      <w:r w:rsidRPr="00A33557">
        <w:rPr>
          <w:spacing w:val="-53"/>
          <w:sz w:val="28"/>
          <w:szCs w:val="28"/>
        </w:rPr>
        <w:t xml:space="preserve">  </w:t>
      </w:r>
      <w:r w:rsidRPr="00A33557">
        <w:rPr>
          <w:sz w:val="28"/>
          <w:szCs w:val="28"/>
        </w:rPr>
        <w:t>и</w:t>
      </w:r>
      <w:proofErr w:type="gramEnd"/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достоверность результатов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участников:</w:t>
      </w:r>
    </w:p>
    <w:p w:rsidR="00B72C63" w:rsidRPr="00A33557" w:rsidRDefault="00B72C63" w:rsidP="00B72C63">
      <w:pPr>
        <w:tabs>
          <w:tab w:val="left" w:pos="1701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равные условия участия в Олимпиаде, исключение возможных конфликтов интересов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участников;</w:t>
      </w:r>
    </w:p>
    <w:p w:rsidR="00B72C63" w:rsidRPr="00A33557" w:rsidRDefault="00B72C63" w:rsidP="00B72C63">
      <w:pPr>
        <w:tabs>
          <w:tab w:val="left" w:pos="1689"/>
        </w:tabs>
        <w:spacing w:before="1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обеспечение проверки работ участников жюри, в состав которого входят специалисты,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имеющие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опыт работы в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составе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конкурсных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комиссий;</w:t>
      </w:r>
    </w:p>
    <w:p w:rsidR="00B72C63" w:rsidRPr="00A33557" w:rsidRDefault="00B72C63" w:rsidP="00B72C63">
      <w:pPr>
        <w:tabs>
          <w:tab w:val="left" w:pos="1689"/>
        </w:tabs>
        <w:spacing w:before="1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проверка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обезличенных</w:t>
      </w:r>
      <w:r w:rsidRPr="00A33557">
        <w:rPr>
          <w:spacing w:val="-4"/>
          <w:sz w:val="28"/>
          <w:szCs w:val="28"/>
        </w:rPr>
        <w:t xml:space="preserve"> </w:t>
      </w:r>
      <w:r w:rsidRPr="00A33557">
        <w:rPr>
          <w:sz w:val="28"/>
          <w:szCs w:val="28"/>
        </w:rPr>
        <w:t>работ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участников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Олимпиады;</w:t>
      </w:r>
    </w:p>
    <w:p w:rsidR="00B72C63" w:rsidRPr="00A33557" w:rsidRDefault="00B72C63" w:rsidP="00B72C63">
      <w:pPr>
        <w:tabs>
          <w:tab w:val="left" w:pos="1672"/>
        </w:tabs>
        <w:spacing w:before="1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перепроверка работ участников олимпиады, набравших более половины от максимально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возможных баллов;</w:t>
      </w:r>
    </w:p>
    <w:p w:rsidR="00B72C63" w:rsidRPr="00A33557" w:rsidRDefault="00B72C63" w:rsidP="00B72C63">
      <w:pPr>
        <w:tabs>
          <w:tab w:val="left" w:pos="1672"/>
        </w:tabs>
        <w:spacing w:before="1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осуществление видеонаблюдения при тиражировании и упаковке Олимпиадных заданий;</w:t>
      </w:r>
    </w:p>
    <w:p w:rsidR="00B72C63" w:rsidRPr="00A33557" w:rsidRDefault="00B72C63" w:rsidP="00B72C63">
      <w:pPr>
        <w:tabs>
          <w:tab w:val="left" w:pos="1672"/>
        </w:tabs>
        <w:spacing w:before="1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обеспечение ответственного хранения до момента передачи работ председателю предметного жюри на проверку;</w:t>
      </w:r>
    </w:p>
    <w:p w:rsidR="00B72C63" w:rsidRPr="00A33557" w:rsidRDefault="00B72C63" w:rsidP="00B72C63">
      <w:pPr>
        <w:tabs>
          <w:tab w:val="left" w:pos="1672"/>
        </w:tabs>
        <w:spacing w:before="1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передача пакетов с заданиями организатору в аудитории проведения Олимпиады.</w:t>
      </w:r>
    </w:p>
    <w:p w:rsidR="00B72C63" w:rsidRPr="00A33557" w:rsidRDefault="00B72C63" w:rsidP="00B72C63">
      <w:pPr>
        <w:numPr>
          <w:ilvl w:val="1"/>
          <w:numId w:val="8"/>
        </w:numPr>
        <w:tabs>
          <w:tab w:val="left" w:pos="58"/>
        </w:tabs>
        <w:spacing w:before="1"/>
        <w:ind w:left="0"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Порядок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тиражирования</w:t>
      </w:r>
      <w:r w:rsidRPr="00A33557">
        <w:rPr>
          <w:spacing w:val="-4"/>
          <w:sz w:val="28"/>
          <w:szCs w:val="28"/>
        </w:rPr>
        <w:t xml:space="preserve"> </w:t>
      </w:r>
      <w:r w:rsidRPr="00A33557">
        <w:rPr>
          <w:sz w:val="28"/>
          <w:szCs w:val="28"/>
        </w:rPr>
        <w:t>и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доставки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олимпиадных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заданий</w:t>
      </w:r>
    </w:p>
    <w:p w:rsidR="00B72C63" w:rsidRPr="00A33557" w:rsidRDefault="00B72C63" w:rsidP="00B72C63">
      <w:pPr>
        <w:tabs>
          <w:tab w:val="left" w:pos="0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Получение и тиражирование олимпиадных заданий осуществляется в соответствии с Порядком выдачи комплектов материалов для проведения муниципального этапа всероссийской олимпиады школьников 2024-2025 учебного года, утвержденным приказом Департамента образования и науки Ивановской области. Для расшифровки, тиражирования и упаковки заданий оборудуется специальное помещение с офлайн </w:t>
      </w:r>
      <w:proofErr w:type="spellStart"/>
      <w:r w:rsidRPr="00A33557">
        <w:rPr>
          <w:sz w:val="28"/>
          <w:szCs w:val="28"/>
        </w:rPr>
        <w:t>видеофиксацией</w:t>
      </w:r>
      <w:proofErr w:type="spellEnd"/>
      <w:r w:rsidRPr="00A33557">
        <w:rPr>
          <w:sz w:val="28"/>
          <w:szCs w:val="28"/>
        </w:rPr>
        <w:t>. В расшифровке, тиражировании и упаковке заданий принимают участие муниципальный координатор и(или) лицо, ответственное за тиражирование, назначенное приказом Управления образования администрации МО «Родниковский муниципальный район». Распечатанные задания упаковываются в отдельные пакеты и доставляются муниципальным координатором в места проведения Олимпиады.</w:t>
      </w:r>
    </w:p>
    <w:p w:rsidR="00B72C63" w:rsidRPr="00A33557" w:rsidRDefault="00B72C63" w:rsidP="00B72C63">
      <w:pPr>
        <w:tabs>
          <w:tab w:val="left" w:pos="1653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3.4. Процедура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кодирования</w:t>
      </w:r>
      <w:r w:rsidRPr="00A33557">
        <w:rPr>
          <w:spacing w:val="-4"/>
          <w:sz w:val="28"/>
          <w:szCs w:val="28"/>
        </w:rPr>
        <w:t xml:space="preserve"> </w:t>
      </w:r>
      <w:r w:rsidRPr="00A33557">
        <w:rPr>
          <w:sz w:val="28"/>
          <w:szCs w:val="28"/>
        </w:rPr>
        <w:t>олимпиадных</w:t>
      </w:r>
      <w:r w:rsidRPr="00A33557">
        <w:rPr>
          <w:spacing w:val="-4"/>
          <w:sz w:val="28"/>
          <w:szCs w:val="28"/>
        </w:rPr>
        <w:t xml:space="preserve"> </w:t>
      </w:r>
      <w:r w:rsidRPr="00A33557">
        <w:rPr>
          <w:sz w:val="28"/>
          <w:szCs w:val="28"/>
        </w:rPr>
        <w:t>работ:</w:t>
      </w:r>
    </w:p>
    <w:p w:rsidR="00B72C63" w:rsidRPr="00A33557" w:rsidRDefault="00B72C63" w:rsidP="00B72C63">
      <w:pPr>
        <w:tabs>
          <w:tab w:val="left" w:pos="1905"/>
        </w:tabs>
        <w:spacing w:before="1"/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Муниципальный координатор принимает и кодирует работы участников Олимпиады. Олимпиадные работы, содержащие персональные данные участника, какие-либо пометки, позволяющие идентифицировать личность, к кодированию и дальнейшей проверке не принимаются.  Закодированные олимпиадные работы участников передаются муниципальным координатором председателю жюри в обезличенном виде с указанием кода, информация о кодах олимпиадных работ участников является строго конфиденциальной и не разглашается до окончания </w:t>
      </w:r>
      <w:r w:rsidRPr="00A33557">
        <w:rPr>
          <w:sz w:val="28"/>
          <w:szCs w:val="28"/>
        </w:rPr>
        <w:lastRenderedPageBreak/>
        <w:t>проверки.</w:t>
      </w:r>
    </w:p>
    <w:p w:rsidR="00B72C63" w:rsidRPr="00A33557" w:rsidRDefault="00B72C63" w:rsidP="00B72C63">
      <w:pPr>
        <w:tabs>
          <w:tab w:val="left" w:pos="1905"/>
        </w:tabs>
        <w:spacing w:before="1"/>
        <w:ind w:right="3" w:firstLine="709"/>
        <w:jc w:val="both"/>
        <w:rPr>
          <w:sz w:val="28"/>
          <w:szCs w:val="28"/>
        </w:rPr>
      </w:pPr>
      <w:r w:rsidRPr="00A33557">
        <w:rPr>
          <w:spacing w:val="-1"/>
          <w:sz w:val="28"/>
          <w:szCs w:val="28"/>
        </w:rPr>
        <w:t>3.5. Порядок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проверки</w:t>
      </w:r>
      <w:r w:rsidRPr="00A33557">
        <w:rPr>
          <w:spacing w:val="-14"/>
          <w:sz w:val="28"/>
          <w:szCs w:val="28"/>
        </w:rPr>
        <w:t xml:space="preserve"> </w:t>
      </w:r>
      <w:r w:rsidRPr="00A33557">
        <w:rPr>
          <w:sz w:val="28"/>
          <w:szCs w:val="28"/>
        </w:rPr>
        <w:t>работ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и</w:t>
      </w:r>
      <w:r w:rsidRPr="00A33557">
        <w:rPr>
          <w:spacing w:val="-14"/>
          <w:sz w:val="28"/>
          <w:szCs w:val="28"/>
        </w:rPr>
        <w:t xml:space="preserve"> </w:t>
      </w:r>
      <w:r w:rsidRPr="00A33557">
        <w:rPr>
          <w:sz w:val="28"/>
          <w:szCs w:val="28"/>
        </w:rPr>
        <w:t>информирования</w:t>
      </w:r>
      <w:r w:rsidRPr="00A33557">
        <w:rPr>
          <w:spacing w:val="-14"/>
          <w:sz w:val="28"/>
          <w:szCs w:val="28"/>
        </w:rPr>
        <w:t xml:space="preserve"> </w:t>
      </w:r>
      <w:r w:rsidRPr="00A33557">
        <w:rPr>
          <w:sz w:val="28"/>
          <w:szCs w:val="28"/>
        </w:rPr>
        <w:t>о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предварительных</w:t>
      </w:r>
      <w:r w:rsidRPr="00A33557">
        <w:rPr>
          <w:spacing w:val="-13"/>
          <w:sz w:val="28"/>
          <w:szCs w:val="28"/>
        </w:rPr>
        <w:t xml:space="preserve"> </w:t>
      </w:r>
      <w:r w:rsidRPr="00A33557">
        <w:rPr>
          <w:sz w:val="28"/>
          <w:szCs w:val="28"/>
        </w:rPr>
        <w:t>результатах</w:t>
      </w:r>
      <w:r w:rsidRPr="00A33557">
        <w:rPr>
          <w:spacing w:val="-13"/>
          <w:sz w:val="28"/>
          <w:szCs w:val="28"/>
        </w:rPr>
        <w:t xml:space="preserve"> </w:t>
      </w:r>
      <w:r w:rsidRPr="00A33557">
        <w:rPr>
          <w:sz w:val="28"/>
          <w:szCs w:val="28"/>
        </w:rPr>
        <w:t>с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указанием</w:t>
      </w:r>
      <w:r w:rsidRPr="00A33557">
        <w:rPr>
          <w:spacing w:val="-53"/>
          <w:sz w:val="28"/>
          <w:szCs w:val="28"/>
        </w:rPr>
        <w:t xml:space="preserve">    </w:t>
      </w:r>
      <w:r w:rsidRPr="00A33557">
        <w:rPr>
          <w:sz w:val="28"/>
          <w:szCs w:val="28"/>
        </w:rPr>
        <w:t>сроков</w:t>
      </w:r>
      <w:r w:rsidRPr="00A33557">
        <w:rPr>
          <w:spacing w:val="-5"/>
          <w:sz w:val="28"/>
          <w:szCs w:val="28"/>
        </w:rPr>
        <w:t xml:space="preserve"> </w:t>
      </w:r>
      <w:r w:rsidRPr="00A33557">
        <w:rPr>
          <w:sz w:val="28"/>
          <w:szCs w:val="28"/>
        </w:rPr>
        <w:t>(</w:t>
      </w:r>
      <w:r w:rsidRPr="00A33557">
        <w:rPr>
          <w:i/>
          <w:sz w:val="28"/>
          <w:szCs w:val="28"/>
        </w:rPr>
        <w:t>на</w:t>
      </w:r>
      <w:r w:rsidRPr="00A33557">
        <w:rPr>
          <w:i/>
          <w:spacing w:val="-3"/>
          <w:sz w:val="28"/>
          <w:szCs w:val="28"/>
        </w:rPr>
        <w:t xml:space="preserve"> </w:t>
      </w:r>
      <w:r w:rsidRPr="00A33557">
        <w:rPr>
          <w:i/>
          <w:sz w:val="28"/>
          <w:szCs w:val="28"/>
        </w:rPr>
        <w:t>следующий</w:t>
      </w:r>
      <w:r w:rsidRPr="00A33557">
        <w:rPr>
          <w:i/>
          <w:spacing w:val="-3"/>
          <w:sz w:val="28"/>
          <w:szCs w:val="28"/>
        </w:rPr>
        <w:t xml:space="preserve"> </w:t>
      </w:r>
      <w:r w:rsidRPr="00A33557">
        <w:rPr>
          <w:i/>
          <w:sz w:val="28"/>
          <w:szCs w:val="28"/>
        </w:rPr>
        <w:t>день после</w:t>
      </w:r>
      <w:r w:rsidRPr="00A33557">
        <w:rPr>
          <w:i/>
          <w:spacing w:val="-3"/>
          <w:sz w:val="28"/>
          <w:szCs w:val="28"/>
        </w:rPr>
        <w:t xml:space="preserve"> </w:t>
      </w:r>
      <w:r w:rsidRPr="00A33557">
        <w:rPr>
          <w:i/>
          <w:sz w:val="28"/>
          <w:szCs w:val="28"/>
        </w:rPr>
        <w:t>дня проверки</w:t>
      </w:r>
      <w:r w:rsidRPr="00A33557">
        <w:rPr>
          <w:i/>
          <w:spacing w:val="-2"/>
          <w:sz w:val="28"/>
          <w:szCs w:val="28"/>
        </w:rPr>
        <w:t xml:space="preserve"> </w:t>
      </w:r>
      <w:r w:rsidRPr="00A33557">
        <w:rPr>
          <w:i/>
          <w:sz w:val="28"/>
          <w:szCs w:val="28"/>
        </w:rPr>
        <w:t>олимпиады</w:t>
      </w:r>
      <w:r w:rsidRPr="00A33557">
        <w:rPr>
          <w:sz w:val="28"/>
          <w:szCs w:val="28"/>
        </w:rPr>
        <w:t>):</w:t>
      </w:r>
    </w:p>
    <w:p w:rsidR="00B72C63" w:rsidRPr="00A33557" w:rsidRDefault="00B72C63" w:rsidP="00B72C63">
      <w:pPr>
        <w:tabs>
          <w:tab w:val="left" w:pos="1646"/>
        </w:tabs>
        <w:ind w:right="3" w:firstLine="709"/>
        <w:jc w:val="both"/>
        <w:rPr>
          <w:sz w:val="28"/>
          <w:szCs w:val="28"/>
        </w:rPr>
      </w:pPr>
      <w:r w:rsidRPr="00A33557">
        <w:rPr>
          <w:spacing w:val="-1"/>
          <w:sz w:val="28"/>
          <w:szCs w:val="28"/>
        </w:rPr>
        <w:t>Олимпиадные работы проверяются</w:t>
      </w:r>
      <w:r w:rsidRPr="00A33557">
        <w:rPr>
          <w:spacing w:val="-13"/>
          <w:sz w:val="28"/>
          <w:szCs w:val="28"/>
        </w:rPr>
        <w:t xml:space="preserve"> </w:t>
      </w:r>
      <w:r w:rsidRPr="00A33557">
        <w:rPr>
          <w:spacing w:val="-1"/>
          <w:sz w:val="28"/>
          <w:szCs w:val="28"/>
          <w:u w:val="single"/>
        </w:rPr>
        <w:t>на 2-ой день</w:t>
      </w:r>
      <w:r w:rsidRPr="00A33557">
        <w:rPr>
          <w:spacing w:val="-12"/>
          <w:sz w:val="28"/>
          <w:szCs w:val="28"/>
          <w:u w:val="single"/>
        </w:rPr>
        <w:t xml:space="preserve"> </w:t>
      </w:r>
      <w:r w:rsidRPr="00A33557">
        <w:rPr>
          <w:sz w:val="28"/>
          <w:szCs w:val="28"/>
          <w:u w:val="single"/>
        </w:rPr>
        <w:t>после</w:t>
      </w:r>
      <w:r w:rsidRPr="00A33557">
        <w:rPr>
          <w:spacing w:val="-12"/>
          <w:sz w:val="28"/>
          <w:szCs w:val="28"/>
          <w:u w:val="single"/>
        </w:rPr>
        <w:t xml:space="preserve"> </w:t>
      </w:r>
      <w:r w:rsidRPr="00A33557">
        <w:rPr>
          <w:sz w:val="28"/>
          <w:szCs w:val="28"/>
          <w:u w:val="single"/>
        </w:rPr>
        <w:t>проведения</w:t>
      </w:r>
      <w:r w:rsidRPr="00A33557">
        <w:rPr>
          <w:spacing w:val="-13"/>
          <w:sz w:val="28"/>
          <w:szCs w:val="28"/>
          <w:u w:val="single"/>
        </w:rPr>
        <w:t xml:space="preserve"> </w:t>
      </w:r>
      <w:r w:rsidRPr="00A33557">
        <w:rPr>
          <w:sz w:val="28"/>
          <w:szCs w:val="28"/>
          <w:u w:val="single"/>
        </w:rPr>
        <w:t>олимпиады</w:t>
      </w:r>
      <w:r w:rsidRPr="00A33557">
        <w:rPr>
          <w:sz w:val="28"/>
          <w:szCs w:val="28"/>
        </w:rPr>
        <w:t>.</w:t>
      </w:r>
      <w:r w:rsidRPr="00A33557">
        <w:rPr>
          <w:spacing w:val="-10"/>
          <w:sz w:val="28"/>
          <w:szCs w:val="28"/>
        </w:rPr>
        <w:t xml:space="preserve"> </w:t>
      </w:r>
      <w:r w:rsidRPr="00A33557">
        <w:rPr>
          <w:sz w:val="28"/>
          <w:szCs w:val="28"/>
        </w:rPr>
        <w:t>Работа</w:t>
      </w:r>
      <w:r w:rsidRPr="00A33557">
        <w:rPr>
          <w:spacing w:val="-12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проверяется</w:t>
      </w:r>
      <w:r w:rsidRPr="00A33557">
        <w:rPr>
          <w:spacing w:val="-53"/>
          <w:sz w:val="28"/>
          <w:szCs w:val="28"/>
        </w:rPr>
        <w:t xml:space="preserve"> </w:t>
      </w:r>
      <w:r w:rsidRPr="00A33557">
        <w:rPr>
          <w:sz w:val="28"/>
          <w:szCs w:val="28"/>
        </w:rPr>
        <w:t>строго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ручкой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с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красной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пастой.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Все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работы,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где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итоговая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сумма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баллов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превышает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50%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от максимально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возможных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баллов,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должны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быть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направлены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на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перепроверку.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Все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работы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 xml:space="preserve">подписываются председателем жюри. На </w:t>
      </w:r>
      <w:r w:rsidRPr="00A33557">
        <w:rPr>
          <w:sz w:val="28"/>
          <w:szCs w:val="28"/>
          <w:u w:val="single"/>
        </w:rPr>
        <w:t>3-ий рабочий день</w:t>
      </w:r>
      <w:r w:rsidRPr="00A33557">
        <w:rPr>
          <w:sz w:val="28"/>
          <w:szCs w:val="28"/>
        </w:rPr>
        <w:t xml:space="preserve"> со дня проведения предметной Олимпиады председателем жюри муниципальному координатору передаются результаты проверенных закодированных работ и коды расшифровки олимпиадных работ участников для подготовки предварительных протоколов и ознакомления участников олимпиадных работ с предварительными результатами и отчет о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проведении Олимпиады. Затем все сведения вносятся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в электронный протокол и</w:t>
      </w:r>
      <w:r w:rsidRPr="00A33557">
        <w:rPr>
          <w:spacing w:val="1"/>
          <w:sz w:val="28"/>
          <w:szCs w:val="28"/>
        </w:rPr>
        <w:t xml:space="preserve"> </w:t>
      </w:r>
      <w:r w:rsidRPr="00A33557">
        <w:rPr>
          <w:sz w:val="28"/>
          <w:szCs w:val="28"/>
        </w:rPr>
        <w:t>направляются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для выставления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предварительных</w:t>
      </w:r>
      <w:r w:rsidRPr="00A33557">
        <w:rPr>
          <w:spacing w:val="-4"/>
          <w:sz w:val="28"/>
          <w:szCs w:val="28"/>
        </w:rPr>
        <w:t xml:space="preserve"> </w:t>
      </w:r>
      <w:r w:rsidRPr="00A33557">
        <w:rPr>
          <w:sz w:val="28"/>
          <w:szCs w:val="28"/>
        </w:rPr>
        <w:t>итогов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на сайте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 xml:space="preserve">организатора. </w:t>
      </w:r>
    </w:p>
    <w:p w:rsidR="00B72C63" w:rsidRPr="00A33557" w:rsidRDefault="00B72C63" w:rsidP="00B72C63">
      <w:pPr>
        <w:tabs>
          <w:tab w:val="left" w:pos="1917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3.6.Порядок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разбора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заданий,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показа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работ</w:t>
      </w:r>
      <w:r w:rsidRPr="00A33557">
        <w:rPr>
          <w:spacing w:val="-1"/>
          <w:sz w:val="28"/>
          <w:szCs w:val="28"/>
        </w:rPr>
        <w:t xml:space="preserve"> </w:t>
      </w:r>
      <w:r w:rsidRPr="00A33557">
        <w:rPr>
          <w:sz w:val="28"/>
          <w:szCs w:val="28"/>
        </w:rPr>
        <w:t>и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рассмотрения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апелляций.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Разбор заданий проводится в дистанционном формате </w:t>
      </w:r>
      <w:r w:rsidRPr="00A33557">
        <w:rPr>
          <w:sz w:val="28"/>
          <w:szCs w:val="28"/>
          <w:u w:val="single"/>
        </w:rPr>
        <w:t>на 5-ый день</w:t>
      </w:r>
      <w:r w:rsidRPr="00A33557">
        <w:rPr>
          <w:sz w:val="28"/>
          <w:szCs w:val="28"/>
        </w:rPr>
        <w:t xml:space="preserve"> после проведения олимпиады. Жюри муниципального этапа олимпиады проводит разбор олимпиадных заданий с применением платформы </w:t>
      </w:r>
      <w:proofErr w:type="spellStart"/>
      <w:r w:rsidRPr="00A33557">
        <w:rPr>
          <w:sz w:val="28"/>
          <w:szCs w:val="28"/>
        </w:rPr>
        <w:t>Сферум</w:t>
      </w:r>
      <w:proofErr w:type="spellEnd"/>
      <w:r w:rsidRPr="00A33557">
        <w:rPr>
          <w:sz w:val="28"/>
          <w:szCs w:val="28"/>
        </w:rPr>
        <w:t>. Показ работ и апелляция о несогласии участника с выставленными баллами осуществляется в очном формате, после проведения разбора олимпиадных заданий. О датах, времени и месте проведения апелляции и показа работ участникам сообщается в день проведения олимпиады, а также публикуется вместе с предварительным протоколом на сайте организатора.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ab/>
        <w:t>После показа работ участник олимпиады имеет право подать апелляцию о несогласии с выставленными балами. Апелляция о несогласии с выставленными баллами направляется в апелляционную комиссию на бумажном носителе (заявление) в течение следующего дня после ознакомления с предварительными итогами Олимпиады, разбора заданий и показа работ.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Дата рассмотрения апелляции о несогласии с выставленными баллами - в течение </w:t>
      </w:r>
      <w:proofErr w:type="gramStart"/>
      <w:r w:rsidRPr="00A33557">
        <w:rPr>
          <w:sz w:val="28"/>
          <w:szCs w:val="28"/>
        </w:rPr>
        <w:t>1  рабочего</w:t>
      </w:r>
      <w:proofErr w:type="gramEnd"/>
      <w:r w:rsidRPr="00A33557">
        <w:rPr>
          <w:sz w:val="28"/>
          <w:szCs w:val="28"/>
        </w:rPr>
        <w:t xml:space="preserve"> дня, следующего за днём получения заявления на апелляцию, время и место, формат (возможен дистанционный формат по согласованию) рассмотрения апелляционных заявлений утверждается приказом управления образования администрации МО «Родниковский муниципальный район».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При рассмотрении апелляции имеют право присутствовать: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участник олимпиады, подавший заявление;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один из его родителей (законных представителей) (только в качестве наблюдателя, то есть без права голоса).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По результатам рассмотрения апелляции о несогласии с выставленными баллами комиссия принимает одно из решений: об отклонении апелляции и сохранении баллов или об удовлетворении апелляции и корректировке баллов.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В ходе апелляции повторно проверяется ответ на задание. Устные пояснения участника во время апелляции не оцениваются.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Решения комиссии по рассмотрению апелляционных заявлений являются окончательными и пересмотру не подлежат. Работа апелляционной комиссии оформляется протоколами, которые подписываются всеми членами комиссии. Решения принимаются простым большинством голосов от списочного состава </w:t>
      </w:r>
      <w:r w:rsidRPr="00A33557">
        <w:rPr>
          <w:sz w:val="28"/>
          <w:szCs w:val="28"/>
        </w:rPr>
        <w:lastRenderedPageBreak/>
        <w:t>комиссии. На основании протоколов проведения апелляции вносятся соответствующие изменения в отчетную документацию.</w:t>
      </w:r>
    </w:p>
    <w:p w:rsidR="00B72C63" w:rsidRPr="00A33557" w:rsidRDefault="00B72C63" w:rsidP="00B72C63">
      <w:pPr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После проведения процедуры рассмотрения апелляционных заявлений (не позднее семи рабочих дней после дня проведения Олимпиад) оформляются итоговые протоколы жюри и утверждаются итоговые ведомости оценки олимпиадных работ муниципального этапа по каждому предмету в каждой параллели классов.</w:t>
      </w:r>
    </w:p>
    <w:p w:rsidR="00B72C63" w:rsidRPr="00A33557" w:rsidRDefault="00B72C63" w:rsidP="00B72C63">
      <w:pPr>
        <w:tabs>
          <w:tab w:val="left" w:pos="1209"/>
        </w:tabs>
        <w:ind w:right="3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3.7.Особенности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определения</w:t>
      </w:r>
      <w:r w:rsidRPr="00A33557">
        <w:rPr>
          <w:spacing w:val="-4"/>
          <w:sz w:val="28"/>
          <w:szCs w:val="28"/>
        </w:rPr>
        <w:t xml:space="preserve"> </w:t>
      </w:r>
      <w:r w:rsidRPr="00A33557">
        <w:rPr>
          <w:sz w:val="28"/>
          <w:szCs w:val="28"/>
        </w:rPr>
        <w:t>победителей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и</w:t>
      </w:r>
      <w:r w:rsidRPr="00A33557">
        <w:rPr>
          <w:spacing w:val="-2"/>
          <w:sz w:val="28"/>
          <w:szCs w:val="28"/>
        </w:rPr>
        <w:t xml:space="preserve"> </w:t>
      </w:r>
      <w:r w:rsidRPr="00A33557">
        <w:rPr>
          <w:sz w:val="28"/>
          <w:szCs w:val="28"/>
        </w:rPr>
        <w:t>призеров,</w:t>
      </w:r>
      <w:r w:rsidRPr="00A33557">
        <w:rPr>
          <w:spacing w:val="-3"/>
          <w:sz w:val="28"/>
          <w:szCs w:val="28"/>
        </w:rPr>
        <w:t xml:space="preserve"> </w:t>
      </w:r>
      <w:r w:rsidRPr="00A33557">
        <w:rPr>
          <w:sz w:val="28"/>
          <w:szCs w:val="28"/>
        </w:rPr>
        <w:t>квота.</w:t>
      </w:r>
    </w:p>
    <w:p w:rsidR="00B72C63" w:rsidRPr="00A33557" w:rsidRDefault="00B72C63" w:rsidP="00B72C63">
      <w:pPr>
        <w:ind w:right="6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ab/>
        <w:t>На основании выстроенного рейтинга жюри определяет победителей и призёров муниципального этапа Олимпиады по каждой параллели классов в соответствии с утвержденной квотой:</w:t>
      </w:r>
    </w:p>
    <w:p w:rsidR="00B72C63" w:rsidRPr="00A33557" w:rsidRDefault="00B72C63" w:rsidP="00B72C63">
      <w:pPr>
        <w:tabs>
          <w:tab w:val="left" w:pos="1209"/>
        </w:tabs>
        <w:ind w:right="6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 - квота на количество победителей и призеров муниципального этапа определяется оргкомитетом;</w:t>
      </w:r>
    </w:p>
    <w:p w:rsidR="00B72C63" w:rsidRPr="00A33557" w:rsidRDefault="00B72C63" w:rsidP="00B72C63">
      <w:pPr>
        <w:tabs>
          <w:tab w:val="left" w:pos="1209"/>
        </w:tabs>
        <w:ind w:right="6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 </w:t>
      </w:r>
      <w:proofErr w:type="gramStart"/>
      <w:r w:rsidRPr="00A33557">
        <w:rPr>
          <w:sz w:val="28"/>
          <w:szCs w:val="28"/>
        </w:rPr>
        <w:t>олимпиады</w:t>
      </w:r>
      <w:proofErr w:type="gramEnd"/>
      <w:r w:rsidRPr="00A33557">
        <w:rPr>
          <w:sz w:val="28"/>
          <w:szCs w:val="28"/>
        </w:rPr>
        <w:t xml:space="preserve"> по каждому предмету отдельно и не может превышать 30 % от общего количество участников;</w:t>
      </w:r>
    </w:p>
    <w:p w:rsidR="00B72C63" w:rsidRPr="00A33557" w:rsidRDefault="00B72C63" w:rsidP="00B72C63">
      <w:pPr>
        <w:tabs>
          <w:tab w:val="left" w:pos="1209"/>
        </w:tabs>
        <w:ind w:right="6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 xml:space="preserve">- победителем признаётся участник, набравший наибольшее количество баллов, которое не меньше 70% от максимального балла; </w:t>
      </w:r>
    </w:p>
    <w:p w:rsidR="00B72C63" w:rsidRPr="00A33557" w:rsidRDefault="00B72C63" w:rsidP="00B72C63">
      <w:pPr>
        <w:tabs>
          <w:tab w:val="left" w:pos="1209"/>
        </w:tabs>
        <w:ind w:right="6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призёрами в пределах установленной квоты победителей и призёров признаются все участники, следующие в рейтинговой таблице за победителями, при условии, что набранные ими баллы составляют не менее 50 % от максимального балла по предмету;</w:t>
      </w:r>
    </w:p>
    <w:p w:rsidR="00B72C63" w:rsidRPr="00A33557" w:rsidRDefault="00B72C63" w:rsidP="00B72C63">
      <w:pPr>
        <w:tabs>
          <w:tab w:val="left" w:pos="1209"/>
        </w:tabs>
        <w:ind w:right="6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в случае, когда у участника, определяемого в пределах установленной квоты в качестве призёра, оказывается количество баллов такое же, как и у следующих за ним в итоговой таблице, решение по данному участнику и всем участникам, имеющим с ним равное количество баллов, определяется следующим образом: все участники признаются призёрами, если набранные ими баллы больше половины от максимального, все участники не признаются призёрами, если набранные ими баллы не превышают половины максимального;</w:t>
      </w:r>
    </w:p>
    <w:p w:rsidR="00B72C63" w:rsidRDefault="00B72C63" w:rsidP="00B72C63">
      <w:pPr>
        <w:tabs>
          <w:tab w:val="left" w:pos="1209"/>
        </w:tabs>
        <w:ind w:right="6" w:firstLine="709"/>
        <w:jc w:val="both"/>
        <w:rPr>
          <w:sz w:val="28"/>
          <w:szCs w:val="28"/>
        </w:rPr>
      </w:pPr>
      <w:r w:rsidRPr="00A33557">
        <w:rPr>
          <w:sz w:val="28"/>
          <w:szCs w:val="28"/>
        </w:rPr>
        <w:t>- в случае, когда ни один из участников не набрал более половины от максимально балла, определяются только призеры в пределах 10% от общего количества участников при условии, что набранные ими баллы составляют не менее 25% от максимального балла по предмету.</w:t>
      </w:r>
    </w:p>
    <w:p w:rsidR="00EE070C" w:rsidRDefault="00EE070C" w:rsidP="00B24BE4">
      <w:pPr>
        <w:pStyle w:val="a3"/>
        <w:spacing w:before="6"/>
        <w:ind w:right="3"/>
        <w:jc w:val="center"/>
      </w:pPr>
    </w:p>
    <w:sectPr w:rsidR="00EE070C" w:rsidSect="00B24BE4">
      <w:pgSz w:w="11910" w:h="16840"/>
      <w:pgMar w:top="1134" w:right="567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81EDA"/>
    <w:multiLevelType w:val="multilevel"/>
    <w:tmpl w:val="A95A88BC"/>
    <w:lvl w:ilvl="0">
      <w:start w:val="3"/>
      <w:numFmt w:val="decimal"/>
      <w:lvlText w:val="%1"/>
      <w:lvlJc w:val="left"/>
      <w:pPr>
        <w:ind w:left="822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509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9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3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7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7" w:hanging="509"/>
      </w:pPr>
      <w:rPr>
        <w:rFonts w:hint="default"/>
        <w:lang w:val="ru-RU" w:eastAsia="en-US" w:bidi="ar-SA"/>
      </w:rPr>
    </w:lvl>
  </w:abstractNum>
  <w:abstractNum w:abstractNumId="1">
    <w:nsid w:val="30DB0B18"/>
    <w:multiLevelType w:val="hybridMultilevel"/>
    <w:tmpl w:val="BB0097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5001D"/>
    <w:multiLevelType w:val="hybridMultilevel"/>
    <w:tmpl w:val="30AA4636"/>
    <w:lvl w:ilvl="0" w:tplc="16CAAFE4">
      <w:start w:val="1"/>
      <w:numFmt w:val="decimal"/>
      <w:lvlText w:val="%1."/>
      <w:lvlJc w:val="left"/>
      <w:pPr>
        <w:ind w:left="822" w:hanging="25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CDCEA42">
      <w:numFmt w:val="bullet"/>
      <w:lvlText w:val="•"/>
      <w:lvlJc w:val="left"/>
      <w:pPr>
        <w:ind w:left="1824" w:hanging="250"/>
      </w:pPr>
      <w:rPr>
        <w:rFonts w:hint="default"/>
        <w:lang w:val="ru-RU" w:eastAsia="en-US" w:bidi="ar-SA"/>
      </w:rPr>
    </w:lvl>
    <w:lvl w:ilvl="2" w:tplc="9FA0444A">
      <w:numFmt w:val="bullet"/>
      <w:lvlText w:val="•"/>
      <w:lvlJc w:val="left"/>
      <w:pPr>
        <w:ind w:left="2829" w:hanging="250"/>
      </w:pPr>
      <w:rPr>
        <w:rFonts w:hint="default"/>
        <w:lang w:val="ru-RU" w:eastAsia="en-US" w:bidi="ar-SA"/>
      </w:rPr>
    </w:lvl>
    <w:lvl w:ilvl="3" w:tplc="4C329C7A">
      <w:numFmt w:val="bullet"/>
      <w:lvlText w:val="•"/>
      <w:lvlJc w:val="left"/>
      <w:pPr>
        <w:ind w:left="3833" w:hanging="250"/>
      </w:pPr>
      <w:rPr>
        <w:rFonts w:hint="default"/>
        <w:lang w:val="ru-RU" w:eastAsia="en-US" w:bidi="ar-SA"/>
      </w:rPr>
    </w:lvl>
    <w:lvl w:ilvl="4" w:tplc="93407AF4">
      <w:numFmt w:val="bullet"/>
      <w:lvlText w:val="•"/>
      <w:lvlJc w:val="left"/>
      <w:pPr>
        <w:ind w:left="4838" w:hanging="250"/>
      </w:pPr>
      <w:rPr>
        <w:rFonts w:hint="default"/>
        <w:lang w:val="ru-RU" w:eastAsia="en-US" w:bidi="ar-SA"/>
      </w:rPr>
    </w:lvl>
    <w:lvl w:ilvl="5" w:tplc="65084646">
      <w:numFmt w:val="bullet"/>
      <w:lvlText w:val="•"/>
      <w:lvlJc w:val="left"/>
      <w:pPr>
        <w:ind w:left="5843" w:hanging="250"/>
      </w:pPr>
      <w:rPr>
        <w:rFonts w:hint="default"/>
        <w:lang w:val="ru-RU" w:eastAsia="en-US" w:bidi="ar-SA"/>
      </w:rPr>
    </w:lvl>
    <w:lvl w:ilvl="6" w:tplc="400C7728">
      <w:numFmt w:val="bullet"/>
      <w:lvlText w:val="•"/>
      <w:lvlJc w:val="left"/>
      <w:pPr>
        <w:ind w:left="6847" w:hanging="250"/>
      </w:pPr>
      <w:rPr>
        <w:rFonts w:hint="default"/>
        <w:lang w:val="ru-RU" w:eastAsia="en-US" w:bidi="ar-SA"/>
      </w:rPr>
    </w:lvl>
    <w:lvl w:ilvl="7" w:tplc="9AF4F61A">
      <w:numFmt w:val="bullet"/>
      <w:lvlText w:val="•"/>
      <w:lvlJc w:val="left"/>
      <w:pPr>
        <w:ind w:left="7852" w:hanging="250"/>
      </w:pPr>
      <w:rPr>
        <w:rFonts w:hint="default"/>
        <w:lang w:val="ru-RU" w:eastAsia="en-US" w:bidi="ar-SA"/>
      </w:rPr>
    </w:lvl>
    <w:lvl w:ilvl="8" w:tplc="D6A29ECC">
      <w:numFmt w:val="bullet"/>
      <w:lvlText w:val="•"/>
      <w:lvlJc w:val="left"/>
      <w:pPr>
        <w:ind w:left="8857" w:hanging="250"/>
      </w:pPr>
      <w:rPr>
        <w:rFonts w:hint="default"/>
        <w:lang w:val="ru-RU" w:eastAsia="en-US" w:bidi="ar-SA"/>
      </w:rPr>
    </w:lvl>
  </w:abstractNum>
  <w:abstractNum w:abstractNumId="3">
    <w:nsid w:val="4D5740CA"/>
    <w:multiLevelType w:val="multilevel"/>
    <w:tmpl w:val="453EE966"/>
    <w:lvl w:ilvl="0">
      <w:start w:val="1"/>
      <w:numFmt w:val="decimal"/>
      <w:lvlText w:val="%1"/>
      <w:lvlJc w:val="left"/>
      <w:pPr>
        <w:ind w:left="822" w:hanging="42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22" w:hanging="42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82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7" w:hanging="423"/>
      </w:pPr>
      <w:rPr>
        <w:rFonts w:hint="default"/>
        <w:lang w:val="ru-RU" w:eastAsia="en-US" w:bidi="ar-SA"/>
      </w:rPr>
    </w:lvl>
  </w:abstractNum>
  <w:abstractNum w:abstractNumId="4">
    <w:nsid w:val="4DC00D9D"/>
    <w:multiLevelType w:val="multilevel"/>
    <w:tmpl w:val="F3AA56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76" w:hanging="1800"/>
      </w:pPr>
      <w:rPr>
        <w:rFonts w:hint="default"/>
      </w:rPr>
    </w:lvl>
  </w:abstractNum>
  <w:abstractNum w:abstractNumId="5">
    <w:nsid w:val="628A2293"/>
    <w:multiLevelType w:val="multilevel"/>
    <w:tmpl w:val="E5D478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8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36" w:hanging="1800"/>
      </w:pPr>
      <w:rPr>
        <w:rFonts w:hint="default"/>
      </w:rPr>
    </w:lvl>
  </w:abstractNum>
  <w:abstractNum w:abstractNumId="6">
    <w:nsid w:val="65C15F79"/>
    <w:multiLevelType w:val="hybridMultilevel"/>
    <w:tmpl w:val="D326FC5C"/>
    <w:lvl w:ilvl="0" w:tplc="F1E44D1A">
      <w:numFmt w:val="bullet"/>
      <w:lvlText w:val="-"/>
      <w:lvlJc w:val="left"/>
      <w:pPr>
        <w:ind w:left="822" w:hanging="156"/>
      </w:pPr>
      <w:rPr>
        <w:rFonts w:hint="default"/>
        <w:w w:val="99"/>
        <w:lang w:val="ru-RU" w:eastAsia="en-US" w:bidi="ar-SA"/>
      </w:rPr>
    </w:lvl>
    <w:lvl w:ilvl="1" w:tplc="61B0FD72">
      <w:numFmt w:val="bullet"/>
      <w:lvlText w:val="-"/>
      <w:lvlJc w:val="left"/>
      <w:pPr>
        <w:ind w:left="82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A24CD8A2">
      <w:numFmt w:val="bullet"/>
      <w:lvlText w:val="•"/>
      <w:lvlJc w:val="left"/>
      <w:pPr>
        <w:ind w:left="2829" w:hanging="125"/>
      </w:pPr>
      <w:rPr>
        <w:rFonts w:hint="default"/>
        <w:lang w:val="ru-RU" w:eastAsia="en-US" w:bidi="ar-SA"/>
      </w:rPr>
    </w:lvl>
    <w:lvl w:ilvl="3" w:tplc="740A1AAC">
      <w:numFmt w:val="bullet"/>
      <w:lvlText w:val="•"/>
      <w:lvlJc w:val="left"/>
      <w:pPr>
        <w:ind w:left="3833" w:hanging="125"/>
      </w:pPr>
      <w:rPr>
        <w:rFonts w:hint="default"/>
        <w:lang w:val="ru-RU" w:eastAsia="en-US" w:bidi="ar-SA"/>
      </w:rPr>
    </w:lvl>
    <w:lvl w:ilvl="4" w:tplc="95D815F8">
      <w:numFmt w:val="bullet"/>
      <w:lvlText w:val="•"/>
      <w:lvlJc w:val="left"/>
      <w:pPr>
        <w:ind w:left="4838" w:hanging="125"/>
      </w:pPr>
      <w:rPr>
        <w:rFonts w:hint="default"/>
        <w:lang w:val="ru-RU" w:eastAsia="en-US" w:bidi="ar-SA"/>
      </w:rPr>
    </w:lvl>
    <w:lvl w:ilvl="5" w:tplc="498603EA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8856AF14">
      <w:numFmt w:val="bullet"/>
      <w:lvlText w:val="•"/>
      <w:lvlJc w:val="left"/>
      <w:pPr>
        <w:ind w:left="6847" w:hanging="125"/>
      </w:pPr>
      <w:rPr>
        <w:rFonts w:hint="default"/>
        <w:lang w:val="ru-RU" w:eastAsia="en-US" w:bidi="ar-SA"/>
      </w:rPr>
    </w:lvl>
    <w:lvl w:ilvl="7" w:tplc="FE64FF80">
      <w:numFmt w:val="bullet"/>
      <w:lvlText w:val="•"/>
      <w:lvlJc w:val="left"/>
      <w:pPr>
        <w:ind w:left="7852" w:hanging="125"/>
      </w:pPr>
      <w:rPr>
        <w:rFonts w:hint="default"/>
        <w:lang w:val="ru-RU" w:eastAsia="en-US" w:bidi="ar-SA"/>
      </w:rPr>
    </w:lvl>
    <w:lvl w:ilvl="8" w:tplc="92F8ACF4">
      <w:numFmt w:val="bullet"/>
      <w:lvlText w:val="•"/>
      <w:lvlJc w:val="left"/>
      <w:pPr>
        <w:ind w:left="8857" w:hanging="125"/>
      </w:pPr>
      <w:rPr>
        <w:rFonts w:hint="default"/>
        <w:lang w:val="ru-RU" w:eastAsia="en-US" w:bidi="ar-SA"/>
      </w:rPr>
    </w:lvl>
  </w:abstractNum>
  <w:abstractNum w:abstractNumId="7">
    <w:nsid w:val="71312609"/>
    <w:multiLevelType w:val="multilevel"/>
    <w:tmpl w:val="8BA6D6CA"/>
    <w:lvl w:ilvl="0">
      <w:start w:val="1"/>
      <w:numFmt w:val="decimal"/>
      <w:lvlText w:val="%1."/>
      <w:lvlJc w:val="left"/>
      <w:pPr>
        <w:ind w:left="82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04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589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768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96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4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53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81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9" w:hanging="3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0C"/>
    <w:rsid w:val="00184BF9"/>
    <w:rsid w:val="00197A68"/>
    <w:rsid w:val="00237B82"/>
    <w:rsid w:val="002C16A5"/>
    <w:rsid w:val="003A0D74"/>
    <w:rsid w:val="00451CF4"/>
    <w:rsid w:val="00460B02"/>
    <w:rsid w:val="00473DB0"/>
    <w:rsid w:val="005046FD"/>
    <w:rsid w:val="006238BF"/>
    <w:rsid w:val="00850200"/>
    <w:rsid w:val="00A85D9A"/>
    <w:rsid w:val="00A9585C"/>
    <w:rsid w:val="00AF3914"/>
    <w:rsid w:val="00B24BE4"/>
    <w:rsid w:val="00B26D52"/>
    <w:rsid w:val="00B27CBC"/>
    <w:rsid w:val="00B51199"/>
    <w:rsid w:val="00B72C63"/>
    <w:rsid w:val="00B75648"/>
    <w:rsid w:val="00C5016C"/>
    <w:rsid w:val="00CD1057"/>
    <w:rsid w:val="00D95F4F"/>
    <w:rsid w:val="00DE379C"/>
    <w:rsid w:val="00EE070C"/>
    <w:rsid w:val="00FC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7B2DC-ACD5-4B7E-9631-EE27B2A1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6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84"/>
      <w:ind w:left="803" w:right="668"/>
      <w:jc w:val="center"/>
    </w:pPr>
    <w:rPr>
      <w:b/>
      <w:bCs/>
      <w:i/>
      <w:iCs/>
      <w:sz w:val="36"/>
      <w:szCs w:val="36"/>
    </w:rPr>
  </w:style>
  <w:style w:type="paragraph" w:styleId="a5">
    <w:name w:val="List Paragraph"/>
    <w:basedOn w:val="a"/>
    <w:uiPriority w:val="34"/>
    <w:qFormat/>
    <w:pPr>
      <w:ind w:left="82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D95F4F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5F4F"/>
    <w:rPr>
      <w:rFonts w:ascii="Arial" w:eastAsia="Times New Roman" w:hAnsi="Arial" w:cs="Arial"/>
      <w:sz w:val="18"/>
      <w:szCs w:val="18"/>
      <w:lang w:val="ru-RU"/>
    </w:rPr>
  </w:style>
  <w:style w:type="character" w:styleId="a8">
    <w:name w:val="Hyperlink"/>
    <w:basedOn w:val="a0"/>
    <w:uiPriority w:val="99"/>
    <w:unhideWhenUsed/>
    <w:rsid w:val="00460B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3132</Words>
  <Characters>17857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ЦветковаСЕ</dc:creator>
  <cp:lastModifiedBy>Белоброва</cp:lastModifiedBy>
  <cp:revision>16</cp:revision>
  <cp:lastPrinted>2024-10-01T12:18:00Z</cp:lastPrinted>
  <dcterms:created xsi:type="dcterms:W3CDTF">2024-10-01T10:11:00Z</dcterms:created>
  <dcterms:modified xsi:type="dcterms:W3CDTF">2024-10-28T07:48:00Z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2024-09-26T00:00:00Z</vt:filetime>
  </property>
</Properties>
</file>